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91B0" w14:textId="77777777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2B137" w14:textId="05DC9D63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</w:p>
    <w:p w14:paraId="6609FA30" w14:textId="416CF038" w:rsidR="0059520A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ASP-IPAR-0</w:t>
      </w:r>
      <w:r w:rsidR="00473E3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20A">
        <w:rPr>
          <w:rFonts w:ascii="Times New Roman" w:hAnsi="Times New Roman" w:cs="Times New Roman"/>
          <w:b/>
          <w:bCs/>
          <w:sz w:val="24"/>
          <w:szCs w:val="24"/>
        </w:rPr>
        <w:t>űrlaphoz</w:t>
      </w:r>
    </w:p>
    <w:p w14:paraId="6475431A" w14:textId="74DD49BF" w:rsidR="00C35246" w:rsidRDefault="00473E3E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Ipari tevékenység folytatásának bejelentése</w:t>
      </w:r>
      <w:r w:rsidR="00C352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863DC9" w14:textId="77777777" w:rsidR="00C35246" w:rsidRP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88012" w14:textId="1FE85E1A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</w:t>
      </w:r>
      <w:r w:rsidR="00473E3E">
        <w:rPr>
          <w:rFonts w:ascii="Times New Roman" w:hAnsi="Times New Roman" w:cs="Times New Roman"/>
          <w:sz w:val="24"/>
          <w:szCs w:val="24"/>
        </w:rPr>
        <w:t xml:space="preserve">két </w:t>
      </w:r>
      <w:r w:rsidRPr="00C35246">
        <w:rPr>
          <w:rFonts w:ascii="Times New Roman" w:hAnsi="Times New Roman" w:cs="Times New Roman"/>
          <w:sz w:val="24"/>
          <w:szCs w:val="24"/>
        </w:rPr>
        <w:t xml:space="preserve">fejezetből áll: előlap, </w:t>
      </w:r>
      <w:proofErr w:type="spellStart"/>
      <w:r w:rsidRPr="00C35246">
        <w:rPr>
          <w:rFonts w:ascii="Times New Roman" w:hAnsi="Times New Roman" w:cs="Times New Roman"/>
          <w:sz w:val="24"/>
          <w:szCs w:val="24"/>
        </w:rPr>
        <w:t>főlap</w:t>
      </w:r>
      <w:proofErr w:type="spellEnd"/>
      <w:r w:rsidRPr="00C35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A46F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B3BC" w14:textId="0755DBA8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>ELŐLAP</w:t>
      </w:r>
    </w:p>
    <w:p w14:paraId="23EA0499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A beküldő adatai: </w:t>
      </w:r>
      <w:r w:rsidRPr="00C35246">
        <w:rPr>
          <w:rFonts w:ascii="Times New Roman" w:hAnsi="Times New Roman" w:cs="Times New Roman"/>
          <w:sz w:val="24"/>
          <w:szCs w:val="24"/>
        </w:rPr>
        <w:t xml:space="preserve">A beküldő azonosításához szükséges személyes adatokat kell kitölteni. </w:t>
      </w:r>
    </w:p>
    <w:p w14:paraId="63BF1821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előlapon kötelező kitölteni:</w:t>
      </w:r>
    </w:p>
    <w:p w14:paraId="350D8CD2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személyes adataira vonatkozó adatokat,</w:t>
      </w:r>
    </w:p>
    <w:p w14:paraId="63E01E2B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meghatalmazottként vagy személyesen jár- e el,</w:t>
      </w:r>
    </w:p>
    <w:p w14:paraId="27F23535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beküldő az elektronikus kapcsolattartást engedélyezi-e. </w:t>
      </w:r>
    </w:p>
    <w:p w14:paraId="11F00713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Nem kötelező kitölteni, de ennek ellenére célszerű megjelölni a beküldő e-mail címét és telefonszámát. </w:t>
      </w:r>
    </w:p>
    <w:p w14:paraId="404C2F0E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FŐLAP </w:t>
      </w:r>
    </w:p>
    <w:p w14:paraId="45B60D0B" w14:textId="6B5A0667" w:rsidR="00C35246" w:rsidRPr="00473E3E" w:rsidRDefault="00473E3E" w:rsidP="0047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C35246" w:rsidRPr="00473E3E">
        <w:rPr>
          <w:rFonts w:ascii="Times New Roman" w:hAnsi="Times New Roman" w:cs="Times New Roman"/>
          <w:b/>
          <w:bCs/>
          <w:sz w:val="24"/>
          <w:szCs w:val="24"/>
        </w:rPr>
        <w:t>Bejelentés</w:t>
      </w:r>
      <w:proofErr w:type="spellEnd"/>
      <w:r w:rsidR="00C35246" w:rsidRPr="00473E3E">
        <w:rPr>
          <w:rFonts w:ascii="Times New Roman" w:hAnsi="Times New Roman" w:cs="Times New Roman"/>
          <w:b/>
          <w:bCs/>
          <w:sz w:val="24"/>
          <w:szCs w:val="24"/>
        </w:rPr>
        <w:t xml:space="preserve"> tárgya</w:t>
      </w:r>
    </w:p>
    <w:p w14:paraId="741F3A7B" w14:textId="38BE77C8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ezen részén szükséges megjelölni, hogy új bejelentésről, vagy már nyilvántartásba vett </w:t>
      </w:r>
      <w:r w:rsidR="00473E3E">
        <w:rPr>
          <w:rFonts w:ascii="Times New Roman" w:hAnsi="Times New Roman" w:cs="Times New Roman"/>
          <w:sz w:val="24"/>
          <w:szCs w:val="24"/>
        </w:rPr>
        <w:t>ipari</w:t>
      </w:r>
      <w:r w:rsidRPr="00C35246">
        <w:rPr>
          <w:rFonts w:ascii="Times New Roman" w:hAnsi="Times New Roman" w:cs="Times New Roman"/>
          <w:sz w:val="24"/>
          <w:szCs w:val="24"/>
        </w:rPr>
        <w:t xml:space="preserve"> tevékenység adataiban történtő változásról, vagy a</w:t>
      </w:r>
      <w:r w:rsidR="00473E3E">
        <w:rPr>
          <w:rFonts w:ascii="Times New Roman" w:hAnsi="Times New Roman" w:cs="Times New Roman"/>
          <w:sz w:val="24"/>
          <w:szCs w:val="24"/>
        </w:rPr>
        <w:t xml:space="preserve"> telep</w:t>
      </w:r>
      <w:r w:rsidRPr="00C35246">
        <w:rPr>
          <w:rFonts w:ascii="Times New Roman" w:hAnsi="Times New Roman" w:cs="Times New Roman"/>
          <w:sz w:val="24"/>
          <w:szCs w:val="24"/>
        </w:rPr>
        <w:t xml:space="preserve"> megszüntetéséről kíván bejelentést tenni</w:t>
      </w:r>
      <w:r w:rsidR="00473E3E">
        <w:rPr>
          <w:rFonts w:ascii="Times New Roman" w:hAnsi="Times New Roman" w:cs="Times New Roman"/>
          <w:sz w:val="24"/>
          <w:szCs w:val="24"/>
        </w:rPr>
        <w:t>.</w:t>
      </w:r>
    </w:p>
    <w:p w14:paraId="6D137891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5447F" w14:textId="24D9A223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52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3E3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.A</w:t>
      </w:r>
      <w:r w:rsidR="00473E3E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spellEnd"/>
      <w:r w:rsidR="00473E3E">
        <w:rPr>
          <w:rFonts w:ascii="Times New Roman" w:hAnsi="Times New Roman" w:cs="Times New Roman"/>
          <w:b/>
          <w:bCs/>
          <w:sz w:val="24"/>
          <w:szCs w:val="24"/>
        </w:rPr>
        <w:t xml:space="preserve"> ipari tevékenység végzőjének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adatai</w:t>
      </w:r>
    </w:p>
    <w:p w14:paraId="28216C51" w14:textId="2B7A220C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legördülő sávban </w:t>
      </w:r>
      <w:r w:rsidR="00473E3E">
        <w:rPr>
          <w:rFonts w:ascii="Times New Roman" w:hAnsi="Times New Roman" w:cs="Times New Roman"/>
          <w:sz w:val="24"/>
          <w:szCs w:val="24"/>
        </w:rPr>
        <w:t>ki kell jelölni az ipari tevékenység végzőjének jellegét (</w:t>
      </w:r>
      <w:r w:rsidRPr="00C35246">
        <w:rPr>
          <w:rFonts w:ascii="Times New Roman" w:hAnsi="Times New Roman" w:cs="Times New Roman"/>
          <w:sz w:val="24"/>
          <w:szCs w:val="24"/>
        </w:rPr>
        <w:t>egyéni vállalkozó, cég, szervezet, civil szervezet)</w:t>
      </w:r>
      <w:r w:rsidR="00473E3E">
        <w:rPr>
          <w:rFonts w:ascii="Times New Roman" w:hAnsi="Times New Roman" w:cs="Times New Roman"/>
          <w:sz w:val="24"/>
          <w:szCs w:val="24"/>
        </w:rPr>
        <w:t>.</w:t>
      </w:r>
    </w:p>
    <w:p w14:paraId="25453166" w14:textId="6EB0D4E8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1-</w:t>
      </w:r>
      <w:r w:rsidR="00473E3E">
        <w:rPr>
          <w:rFonts w:ascii="Times New Roman" w:hAnsi="Times New Roman" w:cs="Times New Roman"/>
          <w:sz w:val="24"/>
          <w:szCs w:val="24"/>
        </w:rPr>
        <w:t>10</w:t>
      </w:r>
      <w:r w:rsidRPr="00C35246">
        <w:rPr>
          <w:rFonts w:ascii="Times New Roman" w:hAnsi="Times New Roman" w:cs="Times New Roman"/>
          <w:sz w:val="24"/>
          <w:szCs w:val="24"/>
        </w:rPr>
        <w:t>. pontban ki kell tölteni a</w:t>
      </w:r>
      <w:r w:rsidR="00473E3E">
        <w:rPr>
          <w:rFonts w:ascii="Times New Roman" w:hAnsi="Times New Roman" w:cs="Times New Roman"/>
          <w:sz w:val="24"/>
          <w:szCs w:val="24"/>
        </w:rPr>
        <w:t>z ipari tevékenység végzőjének</w:t>
      </w:r>
      <w:r w:rsidRPr="00C35246">
        <w:rPr>
          <w:rFonts w:ascii="Times New Roman" w:hAnsi="Times New Roman" w:cs="Times New Roman"/>
          <w:sz w:val="24"/>
          <w:szCs w:val="24"/>
        </w:rPr>
        <w:t xml:space="preserve"> adatait (nevét, címét, </w:t>
      </w:r>
      <w:r w:rsidR="00444C3D">
        <w:rPr>
          <w:rFonts w:ascii="Times New Roman" w:hAnsi="Times New Roman" w:cs="Times New Roman"/>
          <w:sz w:val="24"/>
          <w:szCs w:val="24"/>
        </w:rPr>
        <w:t xml:space="preserve">születési helyét, idejét, anyja nevét, </w:t>
      </w:r>
      <w:r w:rsidRPr="00C35246">
        <w:rPr>
          <w:rFonts w:ascii="Times New Roman" w:hAnsi="Times New Roman" w:cs="Times New Roman"/>
          <w:sz w:val="24"/>
          <w:szCs w:val="24"/>
        </w:rPr>
        <w:t>székhelyét,</w:t>
      </w:r>
      <w:r w:rsidR="00444C3D">
        <w:rPr>
          <w:rFonts w:ascii="Times New Roman" w:hAnsi="Times New Roman" w:cs="Times New Roman"/>
          <w:sz w:val="24"/>
          <w:szCs w:val="24"/>
        </w:rPr>
        <w:t xml:space="preserve"> adószámát, statisztikai számjelét</w:t>
      </w:r>
      <w:r w:rsidRPr="00C35246">
        <w:rPr>
          <w:rFonts w:ascii="Times New Roman" w:hAnsi="Times New Roman" w:cs="Times New Roman"/>
          <w:sz w:val="24"/>
          <w:szCs w:val="24"/>
        </w:rPr>
        <w:t xml:space="preserve"> stb.).</w:t>
      </w:r>
    </w:p>
    <w:p w14:paraId="6A84E4F4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48C0" w14:textId="7FB8523B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52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44C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444C3D">
        <w:rPr>
          <w:rFonts w:ascii="Times New Roman" w:hAnsi="Times New Roman" w:cs="Times New Roman"/>
          <w:b/>
          <w:bCs/>
          <w:sz w:val="24"/>
          <w:szCs w:val="24"/>
        </w:rPr>
        <w:t>Telep</w:t>
      </w:r>
      <w:proofErr w:type="spellEnd"/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adatai</w:t>
      </w:r>
    </w:p>
    <w:p w14:paraId="391C548D" w14:textId="77777777" w:rsidR="00444C3D" w:rsidRDefault="00444C3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1-5. pontban meg kell adni a teleppel kapcsolatban kért adatokat.</w:t>
      </w:r>
    </w:p>
    <w:p w14:paraId="4A39D401" w14:textId="77777777" w:rsidR="00444C3D" w:rsidRDefault="00444C3D" w:rsidP="00444C3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 használatának jogcímét ki kell választani: tulajdonos, társtulajdonos, haszonélvező, bérlő, egyéb. </w:t>
      </w:r>
    </w:p>
    <w:p w14:paraId="7844CE79" w14:textId="77777777" w:rsidR="00444C3D" w:rsidRDefault="00444C3D" w:rsidP="00444C3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 tulajdonosának adatait kell megadni.</w:t>
      </w:r>
    </w:p>
    <w:p w14:paraId="4EE6B409" w14:textId="77777777" w:rsidR="00444C3D" w:rsidRDefault="00444C3D" w:rsidP="00444C3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 címét kell feltüntetni.</w:t>
      </w:r>
    </w:p>
    <w:p w14:paraId="3EECE8A4" w14:textId="77777777" w:rsidR="00444C3D" w:rsidRDefault="00444C3D" w:rsidP="00444C3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Telek helyrajzi számát kell megjelölni.</w:t>
      </w:r>
    </w:p>
    <w:p w14:paraId="774AE056" w14:textId="77777777" w:rsidR="00444C3D" w:rsidRDefault="00444C3D" w:rsidP="00444C3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 egyéb jellemzőiről kell nyilatkozni (igen/nem jelöléssel).</w:t>
      </w:r>
    </w:p>
    <w:p w14:paraId="7AB765C1" w14:textId="74C93CF0" w:rsidR="00444C3D" w:rsidRDefault="00444C3D" w:rsidP="00444C3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Nyilatkozni kell, hogy a telep külön jogszabályban megjelölt ipari területként meghatározott területen található-e.</w:t>
      </w:r>
    </w:p>
    <w:p w14:paraId="5AE8A815" w14:textId="06F2B8A9" w:rsidR="00444C3D" w:rsidRDefault="00444C3D" w:rsidP="00444C3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Nyilatkozni kell, hogy a telep természetvédelmi területen van-e.</w:t>
      </w:r>
    </w:p>
    <w:p w14:paraId="2E0394A4" w14:textId="6733C6FC" w:rsidR="00C35246" w:rsidRDefault="00444C3D" w:rsidP="00444C3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Nyilatkozni kell, hogy a telep termőfölddel közvetlenül szomszédos-e.</w:t>
      </w:r>
      <w:r w:rsidR="00C35246" w:rsidRPr="00444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59EDE" w14:textId="2BC91241" w:rsidR="00444C3D" w:rsidRDefault="00444C3D" w:rsidP="00444C3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Nyilatkozni kell, hogy az ingatlan műemlék védelem alatt áll-e. </w:t>
      </w:r>
    </w:p>
    <w:p w14:paraId="5BCE0F3E" w14:textId="5AD72CF6" w:rsidR="00444C3D" w:rsidRPr="00444C3D" w:rsidRDefault="00444C3D" w:rsidP="00444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IV.Telepen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folytatni kívánt tevékenység</w:t>
      </w:r>
    </w:p>
    <w:p w14:paraId="5A6A1578" w14:textId="768FFCD3" w:rsidR="00C35246" w:rsidRDefault="00444C3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telepen folytatni kívánt tevékenységet a legördülő sávból kell kiválasztani. Az újabb tevékenység hozzáadásához a zöld nyilakra, a termékk</w:t>
      </w:r>
      <w:r w:rsidR="006F6738">
        <w:rPr>
          <w:rFonts w:ascii="Times New Roman" w:hAnsi="Times New Roman" w:cs="Times New Roman"/>
          <w:sz w:val="24"/>
          <w:szCs w:val="24"/>
        </w:rPr>
        <w:t>örök törléséhez a piros nyilakra kell kattintani.</w:t>
      </w:r>
    </w:p>
    <w:p w14:paraId="73222F95" w14:textId="018859C6" w:rsidR="00444C3D" w:rsidRDefault="00444C3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B11B" w14:textId="07DF5126" w:rsidR="00444C3D" w:rsidRDefault="00444C3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8D2CF" w14:textId="77777777" w:rsidR="00444C3D" w:rsidRPr="00444C3D" w:rsidRDefault="00444C3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77C8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1.1.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A kereskedelmi tevékenység formája:</w:t>
      </w:r>
    </w:p>
    <w:p w14:paraId="02EE0FAC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üzletben folytatott kereskedelmi tevékenység,</w:t>
      </w:r>
    </w:p>
    <w:p w14:paraId="01DBEF10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mozgóbolt útján folytatott kereskedelmi tevékenység,</w:t>
      </w:r>
    </w:p>
    <w:p w14:paraId="6D6EE76B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bevásárlóközpontban folytatott kereskedelmi tevékenység,</w:t>
      </w:r>
    </w:p>
    <w:p w14:paraId="52B0E3F5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vásáron vagy piacon folytatott kereskedelmi tevékenység, </w:t>
      </w:r>
    </w:p>
    <w:p w14:paraId="67261C85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közterületi értékesítés,</w:t>
      </w:r>
    </w:p>
    <w:p w14:paraId="3C211772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közvetlen értékesítés,</w:t>
      </w:r>
    </w:p>
    <w:p w14:paraId="5C8D574A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üzleten kívüli kereskedelem,</w:t>
      </w:r>
    </w:p>
    <w:p w14:paraId="355A9AC9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csomagküldő kereskedelem,</w:t>
      </w:r>
    </w:p>
    <w:p w14:paraId="6FF0CFE2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automatából történő értékesítés,</w:t>
      </w:r>
    </w:p>
    <w:p w14:paraId="0463FA28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közlekedési eszközön folytatott értékesítés. </w:t>
      </w:r>
    </w:p>
    <w:p w14:paraId="2FC9096F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6A8A4" w14:textId="3749A641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5246">
        <w:rPr>
          <w:rFonts w:ascii="Times New Roman" w:hAnsi="Times New Roman" w:cs="Times New Roman"/>
          <w:b/>
          <w:bCs/>
          <w:sz w:val="24"/>
          <w:szCs w:val="24"/>
        </w:rPr>
        <w:t>III.Keltezés</w:t>
      </w:r>
      <w:proofErr w:type="spellEnd"/>
    </w:p>
    <w:p w14:paraId="6E4F6E1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kitöltésének helyét, és időpontját kell megjelölni ebben a pontban. </w:t>
      </w:r>
    </w:p>
    <w:p w14:paraId="1F7BE00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F0EBC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>1.MELLÉKLET</w:t>
      </w:r>
    </w:p>
    <w:p w14:paraId="7C3518D6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Bejelentés tárgya</w:t>
      </w:r>
    </w:p>
    <w:p w14:paraId="1C06C214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űrlap ezen részén ki kell választani, az alábbi lehetőségek egyikét:</w:t>
      </w:r>
    </w:p>
    <w:p w14:paraId="4A504851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új bejelentés,</w:t>
      </w:r>
    </w:p>
    <w:p w14:paraId="04F3171B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adatokban bekövetkezett változás bejelentése,</w:t>
      </w:r>
    </w:p>
    <w:p w14:paraId="7CCA2BD0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megszüntetés bejelentése.</w:t>
      </w:r>
    </w:p>
    <w:p w14:paraId="72FFD5ED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Kötelező megjelölni, hogy a kereskedelmi tevékenységről szóló bejelentés határozott vagy határozatlan időre szól. </w:t>
      </w:r>
    </w:p>
    <w:p w14:paraId="5BBEDF9B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5246">
        <w:rPr>
          <w:rFonts w:ascii="Times New Roman" w:hAnsi="Times New Roman" w:cs="Times New Roman"/>
          <w:b/>
          <w:bCs/>
          <w:sz w:val="24"/>
          <w:szCs w:val="24"/>
        </w:rPr>
        <w:t>I.Kereskedelmi</w:t>
      </w:r>
      <w:proofErr w:type="spellEnd"/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tevékenység adatai</w:t>
      </w:r>
    </w:p>
    <w:p w14:paraId="4495168C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1.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Kereskedelmi tevékenység formája</w:t>
      </w:r>
    </w:p>
    <w:p w14:paraId="268EDF83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főlapon kiválasztott kereskedelmi forma jellegét átemeli a rendszer.</w:t>
      </w:r>
    </w:p>
    <w:p w14:paraId="52217895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DDB8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2.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Kereskedelmi tevékenység jellege </w:t>
      </w:r>
    </w:p>
    <w:p w14:paraId="6D15C3C4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űrlap ezen részén ki kell választani a kereskedelmi tevékenység jellegét az alábbi lehetőségek közül:</w:t>
      </w:r>
    </w:p>
    <w:p w14:paraId="770433EE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929DE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- kereskedelmi ügynöki tevékenység,</w:t>
      </w:r>
    </w:p>
    <w:p w14:paraId="4CD825F4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- kiskereskedelmi tevékenység, ebből a vendéglátás,</w:t>
      </w:r>
    </w:p>
    <w:p w14:paraId="1B34E8AB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- nagykereskedelmi tevékenység</w:t>
      </w:r>
    </w:p>
    <w:p w14:paraId="57CEB898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C7C35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3.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Termékkörök</w:t>
      </w:r>
    </w:p>
    <w:p w14:paraId="1885C0B1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3.1. alpontban a legördülő sáv segítségével kötelező kiválasztani azon termékek körét, </w:t>
      </w:r>
      <w:proofErr w:type="gramStart"/>
      <w:r w:rsidRPr="00C35246">
        <w:rPr>
          <w:rFonts w:ascii="Times New Roman" w:hAnsi="Times New Roman" w:cs="Times New Roman"/>
          <w:sz w:val="24"/>
          <w:szCs w:val="24"/>
        </w:rPr>
        <w:t>amit  forgalmazni</w:t>
      </w:r>
      <w:proofErr w:type="gramEnd"/>
      <w:r w:rsidRPr="00C35246">
        <w:rPr>
          <w:rFonts w:ascii="Times New Roman" w:hAnsi="Times New Roman" w:cs="Times New Roman"/>
          <w:sz w:val="24"/>
          <w:szCs w:val="24"/>
        </w:rPr>
        <w:t xml:space="preserve"> szeretne a tevékenység végzése során. A termékköröket egyesével lehet kijelölni. Az újabb termékkör hozzáadására az első termékkör kijelölése során bal oldalon felugró zöld </w:t>
      </w:r>
      <w:r w:rsidRPr="00C35246">
        <w:rPr>
          <w:rFonts w:ascii="Times New Roman" w:hAnsi="Times New Roman" w:cs="Times New Roman"/>
          <w:sz w:val="24"/>
          <w:szCs w:val="24"/>
        </w:rPr>
        <w:lastRenderedPageBreak/>
        <w:t xml:space="preserve">nyíl segítségével van lehetőség. Ezt a műveletet annyiszor kell megismételni, ahány termékkört kíván megjelölni. A termékkör törlésére a bal oldalon felugró piros gomb megnyomásával van lehetőség. </w:t>
      </w:r>
    </w:p>
    <w:p w14:paraId="5E3E0C0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3.2. alpontban kell megjelölni, ha jövedéki terméket is szeretne forgalmazni. </w:t>
      </w:r>
    </w:p>
    <w:p w14:paraId="0D61796A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B8270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4.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Nyilatkozatok</w:t>
      </w:r>
    </w:p>
    <w:p w14:paraId="704805F6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Azon alpontok kitöltése szükséges, amelyek a folytatni kívánt kereskedelmi tevékenységre vonatkoznak. A megfelelő rovatok megjelölésével nyilatkozni kell arról, hogy az üzletet melegkonyhás vendéglátóhelyként kívánja üzemeltetni, kíván-e szeszesital kimérést végezni, kéri-e a szakhatóságokkal közös helyszíni szemle megtartását, egyéb környezeti zajhatással járó tevékenységet folytat-e. Vendéglátó üzletben kíván-e zeneszolgáltatást nyújtani, tánc, műsoros előadást rendezni, vagy szórakoztató játékot, szerencsejátékot folytatni.  </w:t>
      </w:r>
    </w:p>
    <w:p w14:paraId="16199133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Keltezés</w:t>
      </w:r>
    </w:p>
    <w:p w14:paraId="6DE41B7B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kitöltésének helyét, és időpontját kell megjelölni ebben a pontban. </w:t>
      </w:r>
    </w:p>
    <w:p w14:paraId="62FF223C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Ezt követően a mező felső sorában az űrlap beküldése gombra kell kattintani. Amennyiben az űrlap kitöltése megfelelő, akkor a csatolmányok rész fog betöltődni. </w:t>
      </w:r>
    </w:p>
    <w:p w14:paraId="70D14F01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A bejelentés mellékleteként csatolni kell:</w:t>
      </w:r>
    </w:p>
    <w:p w14:paraId="28D0D931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Üzlet használatának jogcímét igazoló dokumentumot (pl.: adás-vételi szerződés, bérleti szerződés, használati megállapodás).</w:t>
      </w:r>
    </w:p>
    <w:p w14:paraId="6F290224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Haszonélvezet esetében a haszonélvező, illetve közös tulajdonban álló üzlet esetében a tulajdonostársak hozzájárulásának tényét igazoló dokumentumot. </w:t>
      </w:r>
    </w:p>
    <w:p w14:paraId="13441B03" w14:textId="77777777" w:rsidR="00C35246" w:rsidRPr="00C35246" w:rsidRDefault="00C35246" w:rsidP="00C35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Cég, szervezet esetében aláírási címpéldányt. </w:t>
      </w:r>
    </w:p>
    <w:p w14:paraId="36CD065A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97060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Ezután a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Beküldés</w:t>
      </w:r>
      <w:r w:rsidRPr="00C35246">
        <w:rPr>
          <w:rFonts w:ascii="Times New Roman" w:hAnsi="Times New Roman" w:cs="Times New Roman"/>
          <w:sz w:val="24"/>
          <w:szCs w:val="24"/>
        </w:rPr>
        <w:t xml:space="preserve"> gombra kell kattintani, majd ezt követően megjelenik a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sikeres beküldés </w:t>
      </w:r>
      <w:r w:rsidRPr="00C35246">
        <w:rPr>
          <w:rFonts w:ascii="Times New Roman" w:hAnsi="Times New Roman" w:cs="Times New Roman"/>
          <w:sz w:val="24"/>
          <w:szCs w:val="24"/>
        </w:rPr>
        <w:t xml:space="preserve">felirat. </w:t>
      </w:r>
    </w:p>
    <w:p w14:paraId="37D9103B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03EE4" w14:textId="77777777" w:rsidR="00E06747" w:rsidRPr="00C35246" w:rsidRDefault="00E06747">
      <w:pPr>
        <w:rPr>
          <w:rFonts w:ascii="Ecofont Vera Sans" w:hAnsi="Ecofont Vera Sans"/>
          <w:sz w:val="24"/>
          <w:szCs w:val="24"/>
        </w:rPr>
      </w:pPr>
    </w:p>
    <w:p w14:paraId="3FC9796F" w14:textId="77777777" w:rsidR="00D0225F" w:rsidRPr="00C35246" w:rsidRDefault="00D0225F">
      <w:pPr>
        <w:rPr>
          <w:rFonts w:ascii="Ecofont Vera Sans" w:hAnsi="Ecofont Vera Sans"/>
          <w:sz w:val="24"/>
          <w:szCs w:val="24"/>
        </w:rPr>
      </w:pPr>
    </w:p>
    <w:p w14:paraId="2F44718A" w14:textId="77777777" w:rsidR="00F0011A" w:rsidRPr="00C35246" w:rsidRDefault="00F0011A">
      <w:pPr>
        <w:rPr>
          <w:rFonts w:ascii="Ecofont Vera Sans" w:hAnsi="Ecofont Vera Sans"/>
          <w:sz w:val="24"/>
          <w:szCs w:val="24"/>
        </w:rPr>
      </w:pPr>
    </w:p>
    <w:sectPr w:rsidR="00F0011A" w:rsidRPr="00C35246" w:rsidSect="002E0800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B334" w14:textId="77777777" w:rsidR="00C35246" w:rsidRDefault="00C35246" w:rsidP="00D0225F">
      <w:pPr>
        <w:spacing w:after="0"/>
      </w:pPr>
      <w:r>
        <w:separator/>
      </w:r>
    </w:p>
  </w:endnote>
  <w:endnote w:type="continuationSeparator" w:id="0">
    <w:p w14:paraId="2D097B35" w14:textId="77777777" w:rsidR="00C35246" w:rsidRDefault="00C35246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C51" w14:textId="77777777"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CD39" w14:textId="77777777" w:rsidR="002E0800" w:rsidRDefault="002E0800" w:rsidP="002E0800">
    <w:pPr>
      <w:pStyle w:val="llb"/>
      <w:pBdr>
        <w:top w:val="single" w:sz="4" w:space="1" w:color="auto"/>
      </w:pBdr>
      <w:tabs>
        <w:tab w:val="left" w:pos="567"/>
        <w:tab w:val="right" w:pos="7938"/>
      </w:tabs>
      <w:ind w:right="-851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CC1F7" wp14:editId="469A0B5A">
          <wp:simplePos x="0" y="0"/>
          <wp:positionH relativeFrom="column">
            <wp:posOffset>5514340</wp:posOffset>
          </wp:positionH>
          <wp:positionV relativeFrom="paragraph">
            <wp:posOffset>-98425</wp:posOffset>
          </wp:positionV>
          <wp:extent cx="546735" cy="719455"/>
          <wp:effectExtent l="0" t="0" r="5715" b="4445"/>
          <wp:wrapThrough wrapText="bothSides">
            <wp:wrapPolygon edited="0">
              <wp:start x="7526" y="0"/>
              <wp:lineTo x="0" y="4004"/>
              <wp:lineTo x="0" y="10295"/>
              <wp:lineTo x="753" y="21162"/>
              <wp:lineTo x="20321" y="21162"/>
              <wp:lineTo x="21073" y="5147"/>
              <wp:lineTo x="19568" y="3432"/>
              <wp:lineTo x="13547" y="0"/>
              <wp:lineTo x="7526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E-mail: uszi@bp18.hu</w:t>
    </w:r>
  </w:p>
  <w:p w14:paraId="5B1EED48" w14:textId="3137375E" w:rsidR="00D0225F" w:rsidRPr="002E0800" w:rsidRDefault="002E0800" w:rsidP="002E0800">
    <w:pPr>
      <w:pStyle w:val="llb"/>
      <w:tabs>
        <w:tab w:val="clear" w:pos="4536"/>
      </w:tabs>
      <w:ind w:right="-851"/>
      <w:rPr>
        <w:sz w:val="20"/>
        <w:szCs w:val="20"/>
      </w:rPr>
    </w:pPr>
    <w:r>
      <w:rPr>
        <w:sz w:val="20"/>
        <w:szCs w:val="20"/>
      </w:rPr>
      <w:tab/>
      <w:t>www.bp18.hu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8948" w14:textId="77777777" w:rsidR="00C35246" w:rsidRDefault="00C35246" w:rsidP="00D0225F">
      <w:pPr>
        <w:spacing w:after="0"/>
      </w:pPr>
      <w:r>
        <w:separator/>
      </w:r>
    </w:p>
  </w:footnote>
  <w:footnote w:type="continuationSeparator" w:id="0">
    <w:p w14:paraId="0907D296" w14:textId="77777777" w:rsidR="00C35246" w:rsidRDefault="00C35246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1CB" w14:textId="77777777" w:rsidR="00A41AA5" w:rsidRPr="00995855" w:rsidRDefault="002C65FF" w:rsidP="00AA1CE4">
    <w:pPr>
      <w:spacing w:after="0"/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 wp14:anchorId="19DAB9EB" wp14:editId="771B2D7B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</w:t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14:paraId="30DB2B21" w14:textId="77777777"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14:paraId="6312576B" w14:textId="77777777" w:rsidR="005509EC" w:rsidRPr="005509EC" w:rsidRDefault="005509EC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5509EC">
      <w:rPr>
        <w:rFonts w:ascii="Ecofont Vera Sans" w:hAnsi="Ecofont Vera Sans" w:cstheme="majorHAnsi"/>
        <w:b/>
        <w:sz w:val="28"/>
        <w:szCs w:val="28"/>
      </w:rPr>
      <w:t>Igazgatási Osztály</w:t>
    </w:r>
  </w:p>
  <w:p w14:paraId="51B09A2F" w14:textId="77777777" w:rsidR="00A41AA5" w:rsidRPr="00995855" w:rsidRDefault="002A6AF4" w:rsidP="002A6AF4">
    <w:pPr>
      <w:pBdr>
        <w:bottom w:val="single" w:sz="4" w:space="1" w:color="auto"/>
      </w:pBdr>
      <w:spacing w:after="0"/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</w:t>
    </w:r>
    <w:r>
      <w:rPr>
        <w:rFonts w:ascii="Ecofont Vera Sans" w:hAnsi="Ecofont Vera Sans" w:cstheme="majorHAnsi"/>
        <w:sz w:val="18"/>
        <w:szCs w:val="18"/>
      </w:rPr>
      <w:t xml:space="preserve"> Bp.,</w:t>
    </w:r>
    <w:r w:rsidRPr="00995855">
      <w:rPr>
        <w:rFonts w:ascii="Ecofont Vera Sans" w:hAnsi="Ecofont Vera Sans" w:cstheme="majorHAnsi"/>
        <w:sz w:val="18"/>
        <w:szCs w:val="18"/>
      </w:rPr>
      <w:t xml:space="preserve"> Üllői út 400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Pr="00995855">
      <w:rPr>
        <w:rFonts w:ascii="Ecofont Vera Sans" w:hAnsi="Ecofont Vera Sans" w:cstheme="majorHAnsi"/>
        <w:sz w:val="18"/>
        <w:szCs w:val="18"/>
      </w:rPr>
      <w:t>:1675</w:t>
    </w:r>
    <w:r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>B</w:t>
    </w:r>
    <w:r>
      <w:rPr>
        <w:rFonts w:ascii="Ecofont Vera Sans" w:hAnsi="Ecofont Vera Sans" w:cstheme="majorHAnsi"/>
        <w:sz w:val="18"/>
        <w:szCs w:val="18"/>
      </w:rPr>
      <w:t>p.</w:t>
    </w:r>
    <w:r w:rsidRPr="00995855">
      <w:rPr>
        <w:rFonts w:ascii="Ecofont Vera Sans" w:hAnsi="Ecofont Vera Sans" w:cstheme="majorHAnsi"/>
        <w:sz w:val="18"/>
        <w:szCs w:val="18"/>
      </w:rPr>
      <w:t xml:space="preserve"> Pf. 49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Pr="00995855">
      <w:rPr>
        <w:rFonts w:ascii="Ecofont Vera Sans" w:hAnsi="Ecofont Vera Sans" w:cstheme="majorHAnsi"/>
        <w:sz w:val="18"/>
        <w:szCs w:val="18"/>
      </w:rPr>
      <w:t xml:space="preserve">:296-1300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7CB"/>
    <w:multiLevelType w:val="hybridMultilevel"/>
    <w:tmpl w:val="9146BEAA"/>
    <w:lvl w:ilvl="0" w:tplc="54FA7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0F0C"/>
    <w:multiLevelType w:val="hybridMultilevel"/>
    <w:tmpl w:val="376C8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35369"/>
    <w:multiLevelType w:val="multilevel"/>
    <w:tmpl w:val="B87A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2B35A3"/>
    <w:multiLevelType w:val="hybridMultilevel"/>
    <w:tmpl w:val="A7167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3A9C"/>
    <w:multiLevelType w:val="hybridMultilevel"/>
    <w:tmpl w:val="BD68D1FA"/>
    <w:lvl w:ilvl="0" w:tplc="37041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95413">
    <w:abstractNumId w:val="0"/>
  </w:num>
  <w:num w:numId="2" w16cid:durableId="208349256">
    <w:abstractNumId w:val="4"/>
  </w:num>
  <w:num w:numId="3" w16cid:durableId="1777864968">
    <w:abstractNumId w:val="1"/>
  </w:num>
  <w:num w:numId="4" w16cid:durableId="1708218692">
    <w:abstractNumId w:val="3"/>
  </w:num>
  <w:num w:numId="5" w16cid:durableId="72294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6"/>
    <w:rsid w:val="00044628"/>
    <w:rsid w:val="001D5572"/>
    <w:rsid w:val="001E77F4"/>
    <w:rsid w:val="0021362C"/>
    <w:rsid w:val="002A6AF4"/>
    <w:rsid w:val="002C65FF"/>
    <w:rsid w:val="002E0800"/>
    <w:rsid w:val="002E4A3B"/>
    <w:rsid w:val="00353AEF"/>
    <w:rsid w:val="003751B7"/>
    <w:rsid w:val="003A5AA6"/>
    <w:rsid w:val="00415B0C"/>
    <w:rsid w:val="00444C3D"/>
    <w:rsid w:val="00473E3E"/>
    <w:rsid w:val="005509EC"/>
    <w:rsid w:val="0059520A"/>
    <w:rsid w:val="005C7167"/>
    <w:rsid w:val="005F140E"/>
    <w:rsid w:val="00687EA5"/>
    <w:rsid w:val="006F6738"/>
    <w:rsid w:val="00730049"/>
    <w:rsid w:val="008A4607"/>
    <w:rsid w:val="008B1004"/>
    <w:rsid w:val="00995855"/>
    <w:rsid w:val="00A41AA5"/>
    <w:rsid w:val="00AA1CE4"/>
    <w:rsid w:val="00B4629F"/>
    <w:rsid w:val="00BF2323"/>
    <w:rsid w:val="00C05A2C"/>
    <w:rsid w:val="00C35246"/>
    <w:rsid w:val="00C845A4"/>
    <w:rsid w:val="00C87D0A"/>
    <w:rsid w:val="00D0225F"/>
    <w:rsid w:val="00D6458D"/>
    <w:rsid w:val="00DC1FA1"/>
    <w:rsid w:val="00DC5019"/>
    <w:rsid w:val="00E06747"/>
    <w:rsid w:val="00E45810"/>
    <w:rsid w:val="00E700B8"/>
    <w:rsid w:val="00F0011A"/>
    <w:rsid w:val="00F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BB04"/>
  <w15:chartTrackingRefBased/>
  <w15:docId w15:val="{57CEE16F-FC8B-418F-847F-C4E39DA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5246"/>
    <w:rPr>
      <w:kern w:val="2"/>
      <w14:ligatures w14:val="standardContextual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3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2_WORD_Fejl&#233;ces\Hat&#243;s&#225;gi\_Igazgat&#225;si_O2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113A-62A7-4822-BFE7-2BB4E3B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_Igazgatási_O22</Template>
  <TotalTime>1</TotalTime>
  <Pages>3</Pages>
  <Words>646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Aradiné Barczi Dóra</cp:lastModifiedBy>
  <cp:revision>2</cp:revision>
  <dcterms:created xsi:type="dcterms:W3CDTF">2023-03-14T09:21:00Z</dcterms:created>
  <dcterms:modified xsi:type="dcterms:W3CDTF">2023-03-14T09:21:00Z</dcterms:modified>
</cp:coreProperties>
</file>