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852E3" w14:textId="77777777" w:rsidR="001B579B" w:rsidRDefault="001B579B">
      <w:pPr>
        <w:pStyle w:val="Standard"/>
        <w:widowControl w:val="0"/>
        <w:spacing w:line="307" w:lineRule="exact"/>
        <w:jc w:val="center"/>
        <w:rPr>
          <w:b/>
          <w:szCs w:val="24"/>
        </w:rPr>
      </w:pPr>
    </w:p>
    <w:p w14:paraId="1CB90633" w14:textId="2CC69B16" w:rsidR="00957D52" w:rsidRDefault="00305179">
      <w:pPr>
        <w:pStyle w:val="Standard"/>
        <w:widowControl w:val="0"/>
        <w:spacing w:line="307" w:lineRule="exact"/>
        <w:jc w:val="center"/>
        <w:rPr>
          <w:b/>
          <w:szCs w:val="24"/>
        </w:rPr>
      </w:pPr>
      <w:r>
        <w:rPr>
          <w:b/>
          <w:szCs w:val="24"/>
        </w:rPr>
        <w:t>Pályázati felhívás</w:t>
      </w:r>
    </w:p>
    <w:p w14:paraId="012FA10E" w14:textId="085555CD" w:rsidR="00957D52" w:rsidRDefault="00305179">
      <w:pPr>
        <w:pStyle w:val="Standard"/>
        <w:widowControl w:val="0"/>
        <w:spacing w:line="307" w:lineRule="exact"/>
        <w:jc w:val="center"/>
      </w:pPr>
      <w:r>
        <w:rPr>
          <w:b/>
          <w:szCs w:val="24"/>
        </w:rPr>
        <w:t>Városháza Galéria (1184 Budapest, Üllői út 400.) közösségi színtér 202</w:t>
      </w:r>
      <w:r w:rsidR="00147ADC">
        <w:rPr>
          <w:b/>
          <w:szCs w:val="24"/>
        </w:rPr>
        <w:t>1</w:t>
      </w:r>
      <w:r>
        <w:rPr>
          <w:b/>
          <w:szCs w:val="24"/>
        </w:rPr>
        <w:t>. évben történő használatával kapcsolatban</w:t>
      </w:r>
    </w:p>
    <w:p w14:paraId="1B42575A" w14:textId="77777777" w:rsidR="00957D52" w:rsidRDefault="00957D52">
      <w:pPr>
        <w:pStyle w:val="Standard"/>
        <w:widowControl w:val="0"/>
        <w:spacing w:line="307" w:lineRule="exact"/>
        <w:jc w:val="center"/>
      </w:pPr>
    </w:p>
    <w:p w14:paraId="5B1DD330" w14:textId="4CC942AF" w:rsidR="00957D52" w:rsidRDefault="00305179">
      <w:pPr>
        <w:pStyle w:val="Standard"/>
        <w:spacing w:line="240" w:lineRule="auto"/>
        <w:jc w:val="both"/>
        <w:rPr>
          <w:szCs w:val="24"/>
        </w:rPr>
      </w:pPr>
      <w:r>
        <w:rPr>
          <w:szCs w:val="24"/>
        </w:rPr>
        <w:t xml:space="preserve">Budapest Főváros XVIII. kerület Pestszentlőrinc-Pestszentimre Önkormányzat Képviselő-testületének Oktatási, Közművelődési, Sport- és Ifjúsági Bizottsága pályázati felhívást tesz közzé a </w:t>
      </w:r>
      <w:r w:rsidRPr="00AF6C5A">
        <w:rPr>
          <w:b/>
          <w:szCs w:val="24"/>
        </w:rPr>
        <w:t>Városháza Galéria 202</w:t>
      </w:r>
      <w:r w:rsidR="00147ADC">
        <w:rPr>
          <w:b/>
          <w:szCs w:val="24"/>
        </w:rPr>
        <w:t>1</w:t>
      </w:r>
      <w:r w:rsidRPr="00AF6C5A">
        <w:rPr>
          <w:b/>
          <w:szCs w:val="24"/>
        </w:rPr>
        <w:t>. évi igénybevételére.</w:t>
      </w:r>
      <w:r>
        <w:rPr>
          <w:szCs w:val="24"/>
        </w:rPr>
        <w:t xml:space="preserve"> A kerületi Önkormányzat a kiállítás lehetőségét nyitottá kívánja tenni az intézmények, társadalmi szervezetek, közösségek és magánszemélyek számára. A Városháza Galéria célja a település művészeti, szellemi értékeinek, hagyományainak bemutatása, valamint az egyetemes művészeti és szellemi értékek közvetítése. A kiállításokat a pályázó(k)</w:t>
      </w:r>
      <w:proofErr w:type="spellStart"/>
      <w:r>
        <w:rPr>
          <w:szCs w:val="24"/>
        </w:rPr>
        <w:t>nak</w:t>
      </w:r>
      <w:proofErr w:type="spellEnd"/>
      <w:r>
        <w:rPr>
          <w:szCs w:val="24"/>
        </w:rPr>
        <w:t xml:space="preserve"> kell megvalósítaniuk, amelynek időtartama két hét. Az Önkormányzat a kiállítás helyszínét és az installációkat térítésmentesen biztosítja a pályázó részére, minden egyéb, a kiállítással összefüggő </w:t>
      </w:r>
      <w:bookmarkStart w:id="0" w:name="__DdeLink__86493_559335351"/>
      <w:r>
        <w:rPr>
          <w:szCs w:val="24"/>
        </w:rPr>
        <w:t>feladat ellátása és felmerülő költség megfizetése</w:t>
      </w:r>
      <w:bookmarkEnd w:id="0"/>
      <w:r>
        <w:rPr>
          <w:szCs w:val="24"/>
        </w:rPr>
        <w:t xml:space="preserve"> a pályázó kötelezettsége, együttműködési megállapodás alapján. A pályázatokat az erre a célra rendszeresített nyomtatványok felhasználásával egy példányban kell benyújtani, és annak tartalmaznia kell a pályázó adatai mellett, a kiállítás célját és témáját, a megvalósítás tervezett időpontját (két időpont megjelöléssel).</w:t>
      </w:r>
    </w:p>
    <w:p w14:paraId="223BC652" w14:textId="77777777" w:rsidR="00957D52" w:rsidRDefault="00305179">
      <w:pPr>
        <w:pStyle w:val="Standard"/>
        <w:spacing w:line="240" w:lineRule="auto"/>
        <w:jc w:val="both"/>
        <w:rPr>
          <w:szCs w:val="24"/>
        </w:rPr>
      </w:pPr>
      <w:r>
        <w:rPr>
          <w:szCs w:val="24"/>
        </w:rPr>
        <w:t>A kiállítás anyagát a tűz- és munkavédelmi szempontok figyelembevételével kell berendezni.</w:t>
      </w:r>
    </w:p>
    <w:p w14:paraId="6A340CE8" w14:textId="77777777" w:rsidR="00957D52" w:rsidRDefault="00305179">
      <w:pPr>
        <w:pStyle w:val="Standard"/>
        <w:jc w:val="both"/>
      </w:pPr>
      <w:r>
        <w:rPr>
          <w:b/>
          <w:bCs/>
        </w:rPr>
        <w:t xml:space="preserve">A pályázók lehetséges köre: </w:t>
      </w:r>
      <w:r>
        <w:t>intézmények, társadalmi szervezetek, közösségek, magánszemélyek.</w:t>
      </w:r>
    </w:p>
    <w:p w14:paraId="69E0074E" w14:textId="77777777" w:rsidR="00E6494B" w:rsidRDefault="00E6494B">
      <w:pPr>
        <w:pStyle w:val="Standard"/>
        <w:jc w:val="both"/>
      </w:pPr>
    </w:p>
    <w:p w14:paraId="5285322C" w14:textId="77777777" w:rsidR="00957D52" w:rsidRDefault="00305179">
      <w:pPr>
        <w:pStyle w:val="Standard"/>
        <w:widowControl w:val="0"/>
        <w:spacing w:line="244" w:lineRule="exact"/>
        <w:ind w:left="19" w:right="1569"/>
        <w:jc w:val="both"/>
      </w:pPr>
      <w:r>
        <w:rPr>
          <w:b/>
          <w:bCs/>
          <w:szCs w:val="24"/>
          <w:u w:val="single"/>
        </w:rPr>
        <w:t>Beérkezési határidő:</w:t>
      </w:r>
      <w:r>
        <w:rPr>
          <w:b/>
          <w:bCs/>
          <w:szCs w:val="24"/>
        </w:rPr>
        <w:t xml:space="preserve"> 20</w:t>
      </w:r>
      <w:r w:rsidR="00147ADC">
        <w:rPr>
          <w:b/>
          <w:bCs/>
          <w:szCs w:val="24"/>
        </w:rPr>
        <w:t>20</w:t>
      </w:r>
      <w:r>
        <w:rPr>
          <w:b/>
          <w:bCs/>
          <w:szCs w:val="24"/>
        </w:rPr>
        <w:t xml:space="preserve">. </w:t>
      </w:r>
      <w:r w:rsidR="00FF456F">
        <w:rPr>
          <w:b/>
          <w:bCs/>
          <w:szCs w:val="24"/>
        </w:rPr>
        <w:t>október</w:t>
      </w:r>
      <w:r>
        <w:rPr>
          <w:b/>
          <w:bCs/>
          <w:szCs w:val="24"/>
        </w:rPr>
        <w:t xml:space="preserve"> </w:t>
      </w:r>
      <w:r w:rsidR="00FF456F">
        <w:rPr>
          <w:b/>
          <w:bCs/>
          <w:szCs w:val="24"/>
        </w:rPr>
        <w:t>1</w:t>
      </w:r>
      <w:r w:rsidR="00FA41BF">
        <w:rPr>
          <w:b/>
          <w:bCs/>
          <w:szCs w:val="24"/>
        </w:rPr>
        <w:t>5</w:t>
      </w:r>
      <w:r>
        <w:rPr>
          <w:b/>
          <w:bCs/>
          <w:szCs w:val="24"/>
        </w:rPr>
        <w:t>. (</w:t>
      </w:r>
      <w:r w:rsidR="00E6494B">
        <w:rPr>
          <w:b/>
          <w:bCs/>
          <w:szCs w:val="24"/>
        </w:rPr>
        <w:t>csütörtök</w:t>
      </w:r>
      <w:r>
        <w:rPr>
          <w:b/>
          <w:bCs/>
          <w:szCs w:val="24"/>
        </w:rPr>
        <w:t>) 12.00 óra</w:t>
      </w:r>
    </w:p>
    <w:p w14:paraId="5AE29EF8" w14:textId="77777777" w:rsidR="00957D52" w:rsidRDefault="00957D52">
      <w:pPr>
        <w:pStyle w:val="Standard"/>
        <w:widowControl w:val="0"/>
        <w:spacing w:line="244" w:lineRule="exact"/>
        <w:ind w:left="19" w:right="1569"/>
        <w:jc w:val="both"/>
      </w:pPr>
    </w:p>
    <w:p w14:paraId="42F979E5" w14:textId="77777777" w:rsidR="00957D52" w:rsidRDefault="00305179">
      <w:pPr>
        <w:pStyle w:val="Standard"/>
        <w:widowControl w:val="0"/>
        <w:spacing w:line="240" w:lineRule="auto"/>
        <w:ind w:left="19"/>
        <w:jc w:val="both"/>
      </w:pPr>
      <w:r>
        <w:rPr>
          <w:szCs w:val="24"/>
        </w:rPr>
        <w:t>A beérkezési határidő után benyújtott pályázatokat nem tudjuk elfogadni. A pályázati borítékon szerepeltetni kell</w:t>
      </w:r>
      <w:r w:rsidR="006222B8">
        <w:rPr>
          <w:szCs w:val="24"/>
        </w:rPr>
        <w:t xml:space="preserve"> </w:t>
      </w:r>
      <w:r w:rsidR="00AF6C5A" w:rsidRPr="00AF6C5A">
        <w:rPr>
          <w:b/>
          <w:szCs w:val="24"/>
        </w:rPr>
        <w:t>„</w:t>
      </w:r>
      <w:r w:rsidR="006222B8" w:rsidRPr="006222B8">
        <w:rPr>
          <w:b/>
          <w:iCs/>
          <w:szCs w:val="24"/>
        </w:rPr>
        <w:t>Vá</w:t>
      </w:r>
      <w:r w:rsidRPr="006222B8">
        <w:rPr>
          <w:b/>
          <w:iCs/>
          <w:szCs w:val="24"/>
        </w:rPr>
        <w:t>rosháza Galéria 202</w:t>
      </w:r>
      <w:r w:rsidR="00147ADC">
        <w:rPr>
          <w:b/>
          <w:iCs/>
          <w:szCs w:val="24"/>
        </w:rPr>
        <w:t>1</w:t>
      </w:r>
      <w:r w:rsidRPr="006222B8">
        <w:rPr>
          <w:b/>
          <w:iCs/>
          <w:szCs w:val="24"/>
        </w:rPr>
        <w:t>. pályázat</w:t>
      </w:r>
      <w:r w:rsidR="00AF6C5A">
        <w:rPr>
          <w:b/>
          <w:iCs/>
          <w:szCs w:val="24"/>
        </w:rPr>
        <w:t>”</w:t>
      </w:r>
      <w:r w:rsidR="00AF6C5A" w:rsidRPr="00AF6C5A">
        <w:rPr>
          <w:iCs/>
          <w:szCs w:val="24"/>
        </w:rPr>
        <w:t>. A</w:t>
      </w:r>
      <w:r w:rsidRPr="00AF6C5A">
        <w:rPr>
          <w:i/>
          <w:iCs/>
          <w:szCs w:val="24"/>
        </w:rPr>
        <w:t xml:space="preserve"> </w:t>
      </w:r>
      <w:r>
        <w:rPr>
          <w:szCs w:val="24"/>
        </w:rPr>
        <w:t>pályázatokat Budapest Főváros XVIII. kerület Pestszentlőrinc - Pestszentimre Önkormányzat Képviselő-testületének Oktatási, Közművelődési, Sport- és Ifjúsági Bizottsága a 20</w:t>
      </w:r>
      <w:r w:rsidR="00FF456F">
        <w:rPr>
          <w:szCs w:val="24"/>
        </w:rPr>
        <w:t>20</w:t>
      </w:r>
      <w:r>
        <w:rPr>
          <w:szCs w:val="24"/>
        </w:rPr>
        <w:t xml:space="preserve">. </w:t>
      </w:r>
      <w:r w:rsidR="00FF456F">
        <w:rPr>
          <w:szCs w:val="24"/>
        </w:rPr>
        <w:t xml:space="preserve">novemberi </w:t>
      </w:r>
      <w:r>
        <w:rPr>
          <w:szCs w:val="24"/>
        </w:rPr>
        <w:t>ülésén bírálja el, a döntéshozó határozatát nem indokolja és azzal szemben további jogorvoslatnak helye nincs.</w:t>
      </w:r>
    </w:p>
    <w:p w14:paraId="77C60BF2" w14:textId="77777777" w:rsidR="00957D52" w:rsidRDefault="00957D52">
      <w:pPr>
        <w:pStyle w:val="Standard"/>
        <w:widowControl w:val="0"/>
        <w:spacing w:line="240" w:lineRule="auto"/>
        <w:rPr>
          <w:szCs w:val="24"/>
          <w:u w:val="single"/>
        </w:rPr>
      </w:pPr>
    </w:p>
    <w:p w14:paraId="03C5473E" w14:textId="77777777" w:rsidR="00957D52" w:rsidRDefault="00305179">
      <w:pPr>
        <w:pStyle w:val="Standard"/>
        <w:widowControl w:val="0"/>
        <w:spacing w:line="244" w:lineRule="exact"/>
        <w:rPr>
          <w:szCs w:val="24"/>
          <w:u w:val="single"/>
        </w:rPr>
      </w:pPr>
      <w:r>
        <w:rPr>
          <w:szCs w:val="24"/>
          <w:u w:val="single"/>
        </w:rPr>
        <w:t>A pályázatok beérkezésének módja</w:t>
      </w:r>
    </w:p>
    <w:p w14:paraId="424AC09B" w14:textId="6A96A94B" w:rsidR="00957D52" w:rsidRDefault="00305179">
      <w:pPr>
        <w:pStyle w:val="Standard"/>
        <w:widowControl w:val="0"/>
        <w:numPr>
          <w:ilvl w:val="0"/>
          <w:numId w:val="3"/>
        </w:numPr>
        <w:spacing w:line="244" w:lineRule="exact"/>
        <w:jc w:val="both"/>
      </w:pPr>
      <w:r>
        <w:rPr>
          <w:b/>
          <w:szCs w:val="24"/>
        </w:rPr>
        <w:t>Személyes beadás esetén ügyfélfogadási időben:</w:t>
      </w:r>
      <w:r>
        <w:rPr>
          <w:szCs w:val="24"/>
        </w:rPr>
        <w:t xml:space="preserve"> Budapest Főváros XVIII. kerület Pestszent1őrinc-Pestszentimrei Polgármesteri Hivatal, 1184 Budapest, Ü1lői út 400.,</w:t>
      </w:r>
      <w:r>
        <w:rPr>
          <w:szCs w:val="24"/>
        </w:rPr>
        <w:br/>
        <w:t>II. emelet 2</w:t>
      </w:r>
      <w:r w:rsidR="00FA41BF">
        <w:rPr>
          <w:szCs w:val="24"/>
        </w:rPr>
        <w:t>09</w:t>
      </w:r>
      <w:r>
        <w:rPr>
          <w:szCs w:val="24"/>
        </w:rPr>
        <w:t>-</w:t>
      </w:r>
      <w:r w:rsidR="00FF456F">
        <w:rPr>
          <w:szCs w:val="24"/>
        </w:rPr>
        <w:t>e</w:t>
      </w:r>
      <w:r>
        <w:rPr>
          <w:szCs w:val="24"/>
        </w:rPr>
        <w:t>s szoba</w:t>
      </w:r>
    </w:p>
    <w:p w14:paraId="48CBE528" w14:textId="30E995C9" w:rsidR="00957D52" w:rsidRDefault="00305179">
      <w:pPr>
        <w:pStyle w:val="Standard"/>
        <w:numPr>
          <w:ilvl w:val="0"/>
          <w:numId w:val="2"/>
        </w:numPr>
        <w:spacing w:line="240" w:lineRule="auto"/>
        <w:jc w:val="both"/>
      </w:pPr>
      <w:r>
        <w:rPr>
          <w:b/>
          <w:szCs w:val="24"/>
        </w:rPr>
        <w:t>Postai úton:</w:t>
      </w:r>
      <w:r>
        <w:rPr>
          <w:szCs w:val="24"/>
        </w:rPr>
        <w:t xml:space="preserve"> Budapest Főváros XVIII. kerület Pestszentlőrinc - Pestszentimrei Polgármesteri Hivatal, 1184 Budapest, Üllői út 400., Szabó-Németh Melinda részére</w:t>
      </w:r>
    </w:p>
    <w:p w14:paraId="51230A1E" w14:textId="0C241D4F" w:rsidR="00957D52" w:rsidRDefault="00305179">
      <w:pPr>
        <w:pStyle w:val="Standard"/>
        <w:numPr>
          <w:ilvl w:val="0"/>
          <w:numId w:val="2"/>
        </w:numPr>
        <w:shd w:val="clear" w:color="auto" w:fill="FFFFFF"/>
        <w:jc w:val="both"/>
      </w:pPr>
      <w:r>
        <w:rPr>
          <w:b/>
          <w:szCs w:val="24"/>
        </w:rPr>
        <w:t>Elektronikus úton:</w:t>
      </w:r>
      <w:r>
        <w:rPr>
          <w:szCs w:val="24"/>
        </w:rPr>
        <w:t xml:space="preserve"> </w:t>
      </w:r>
      <w:r>
        <w:rPr>
          <w:bCs/>
          <w:szCs w:val="24"/>
        </w:rPr>
        <w:t>nemeth.melinda</w:t>
      </w:r>
      <w:r>
        <w:rPr>
          <w:bCs/>
          <w:szCs w:val="24"/>
          <w:shd w:val="clear" w:color="auto" w:fill="FFFFFF"/>
        </w:rPr>
        <w:t>@bp18.hu e-mail címre</w:t>
      </w:r>
      <w:bookmarkStart w:id="1" w:name="_GoBack"/>
      <w:bookmarkEnd w:id="1"/>
    </w:p>
    <w:p w14:paraId="484811E4" w14:textId="77777777" w:rsidR="00957D52" w:rsidRDefault="00957D52">
      <w:pPr>
        <w:pStyle w:val="Standard"/>
        <w:rPr>
          <w:szCs w:val="24"/>
        </w:rPr>
      </w:pPr>
    </w:p>
    <w:p w14:paraId="0FE32E60" w14:textId="1D3F76AD" w:rsidR="00957D52" w:rsidRDefault="00305179">
      <w:pPr>
        <w:pStyle w:val="Standard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Információ és pályázati űrlap beszerezhető: Szabó-Németh Melindától</w:t>
      </w:r>
    </w:p>
    <w:p w14:paraId="1976C47C" w14:textId="26B89A80" w:rsidR="00957D52" w:rsidRDefault="00305179">
      <w:pPr>
        <w:pStyle w:val="Standard"/>
        <w:spacing w:line="240" w:lineRule="auto"/>
        <w:ind w:firstLine="709"/>
        <w:jc w:val="both"/>
      </w:pPr>
      <w:r>
        <w:rPr>
          <w:szCs w:val="24"/>
        </w:rPr>
        <w:t>Telefon: 296-13</w:t>
      </w:r>
      <w:r w:rsidR="00147ADC">
        <w:rPr>
          <w:szCs w:val="24"/>
        </w:rPr>
        <w:t>00/143</w:t>
      </w:r>
      <w:r w:rsidR="00FA41BF">
        <w:rPr>
          <w:szCs w:val="24"/>
        </w:rPr>
        <w:t>3</w:t>
      </w:r>
      <w:r w:rsidR="00147ADC">
        <w:rPr>
          <w:szCs w:val="24"/>
        </w:rPr>
        <w:t xml:space="preserve"> mellék</w:t>
      </w:r>
      <w:r>
        <w:rPr>
          <w:szCs w:val="24"/>
        </w:rPr>
        <w:t>, e-mail: nemeth.melinda@bp18.hu</w:t>
      </w:r>
    </w:p>
    <w:p w14:paraId="7C5C97F1" w14:textId="77777777" w:rsidR="00957D52" w:rsidRDefault="00957D52" w:rsidP="00FA41BF">
      <w:pPr>
        <w:pStyle w:val="PreformattedText"/>
      </w:pPr>
    </w:p>
    <w:p w14:paraId="073E0306" w14:textId="4013D8F8" w:rsidR="00957D52" w:rsidRPr="00D9231B" w:rsidRDefault="00957D52" w:rsidP="00D9231B">
      <w:pPr>
        <w:pStyle w:val="PreformattedText"/>
        <w:rPr>
          <w:sz w:val="24"/>
          <w:szCs w:val="24"/>
        </w:rPr>
      </w:pPr>
    </w:p>
    <w:p w14:paraId="3B65DF69" w14:textId="4E388C2C" w:rsidR="00BC6C11" w:rsidRPr="00D9231B" w:rsidRDefault="00BC6C11" w:rsidP="00D9231B">
      <w:pPr>
        <w:pStyle w:val="PreformattedText"/>
        <w:rPr>
          <w:sz w:val="24"/>
          <w:szCs w:val="24"/>
        </w:rPr>
      </w:pPr>
    </w:p>
    <w:p w14:paraId="6A664355" w14:textId="7031FB6D" w:rsidR="00BC6C11" w:rsidRPr="00D9231B" w:rsidRDefault="00BC6C11" w:rsidP="00D9231B">
      <w:pPr>
        <w:pStyle w:val="PreformattedText"/>
        <w:rPr>
          <w:sz w:val="24"/>
          <w:szCs w:val="24"/>
        </w:rPr>
      </w:pPr>
    </w:p>
    <w:p w14:paraId="7316D52B" w14:textId="77777777" w:rsidR="00BC6C11" w:rsidRPr="00D9231B" w:rsidRDefault="00BC6C11" w:rsidP="00D9231B">
      <w:pPr>
        <w:pStyle w:val="PreformattedText"/>
        <w:rPr>
          <w:sz w:val="24"/>
          <w:szCs w:val="24"/>
        </w:rPr>
      </w:pPr>
    </w:p>
    <w:p w14:paraId="7106A411" w14:textId="77777777" w:rsidR="00FA41BF" w:rsidRPr="00E92945" w:rsidRDefault="00FA41BF" w:rsidP="00D9231B">
      <w:pPr>
        <w:pStyle w:val="PreformattedText"/>
        <w:rPr>
          <w:bCs/>
          <w:sz w:val="24"/>
          <w:szCs w:val="24"/>
        </w:rPr>
      </w:pPr>
    </w:p>
    <w:p w14:paraId="26D1046F" w14:textId="77777777" w:rsidR="00957D52" w:rsidRDefault="00305179">
      <w:pPr>
        <w:pStyle w:val="Preformatted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PÁLYÁZATI ADATLAP</w:t>
      </w:r>
    </w:p>
    <w:p w14:paraId="3BA3CB4D" w14:textId="77777777" w:rsidR="00957D52" w:rsidRDefault="00305179">
      <w:pPr>
        <w:pStyle w:val="Preformatted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közösségi színterek igénybevételére</w:t>
      </w:r>
    </w:p>
    <w:p w14:paraId="15BB0C90" w14:textId="77777777" w:rsidR="00957D52" w:rsidRDefault="00305179">
      <w:pPr>
        <w:pStyle w:val="Preformatted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-Városháza Galéria-</w:t>
      </w:r>
    </w:p>
    <w:p w14:paraId="43DD9DA5" w14:textId="77777777" w:rsidR="00957D52" w:rsidRDefault="00957D52">
      <w:pPr>
        <w:pStyle w:val="PreformattedText"/>
        <w:rPr>
          <w:sz w:val="24"/>
          <w:szCs w:val="24"/>
        </w:rPr>
      </w:pPr>
    </w:p>
    <w:p w14:paraId="27F598A9" w14:textId="77777777" w:rsidR="00957D52" w:rsidRDefault="00957D52">
      <w:pPr>
        <w:pStyle w:val="PreformattedText"/>
        <w:rPr>
          <w:sz w:val="24"/>
          <w:szCs w:val="24"/>
        </w:rPr>
      </w:pPr>
    </w:p>
    <w:p w14:paraId="13EE5D72" w14:textId="624FB3A5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1. A pályázó intézmény, társadalmi szervezet, közösség, magánszemély adatai</w:t>
      </w:r>
    </w:p>
    <w:p w14:paraId="3A838DEB" w14:textId="77777777" w:rsidR="00957D52" w:rsidRDefault="00957D52">
      <w:pPr>
        <w:pStyle w:val="PreformattedText"/>
      </w:pPr>
    </w:p>
    <w:p w14:paraId="63E8505A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Név: ..............................................................................................................................................</w:t>
      </w:r>
    </w:p>
    <w:p w14:paraId="625F80AF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Székhely: ......................................................................................................................................</w:t>
      </w:r>
    </w:p>
    <w:p w14:paraId="04D89A50" w14:textId="77777777" w:rsidR="00957D52" w:rsidRDefault="00957D52">
      <w:pPr>
        <w:pStyle w:val="PreformattedText"/>
      </w:pPr>
    </w:p>
    <w:p w14:paraId="04A48F49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Telefon- és faxszám: .............................… E-mail cím: ..............................................................</w:t>
      </w:r>
    </w:p>
    <w:p w14:paraId="38199B0B" w14:textId="77777777" w:rsidR="00957D52" w:rsidRDefault="00957D52">
      <w:pPr>
        <w:pStyle w:val="PreformattedText"/>
      </w:pPr>
    </w:p>
    <w:p w14:paraId="495DBF53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Postacím: ......................................................................................................................................</w:t>
      </w:r>
    </w:p>
    <w:p w14:paraId="2C81B430" w14:textId="77777777" w:rsidR="00957D52" w:rsidRDefault="00957D52">
      <w:pPr>
        <w:pStyle w:val="PreformattedText"/>
      </w:pPr>
    </w:p>
    <w:p w14:paraId="06EA5189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2. A pályázó intézmény, társadalmi szervezet, közösség vezetőjének adatai</w:t>
      </w:r>
    </w:p>
    <w:p w14:paraId="66469BCE" w14:textId="77777777" w:rsidR="00957D52" w:rsidRDefault="00957D52">
      <w:pPr>
        <w:pStyle w:val="PreformattedText"/>
      </w:pPr>
    </w:p>
    <w:p w14:paraId="3DD42007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Név: ..............................................................................................................................................</w:t>
      </w:r>
    </w:p>
    <w:p w14:paraId="0DDD7F7E" w14:textId="77777777" w:rsidR="00957D52" w:rsidRDefault="00957D52">
      <w:pPr>
        <w:pStyle w:val="PreformattedText"/>
      </w:pPr>
    </w:p>
    <w:p w14:paraId="0570BB2D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Cím: ..............................................................................................................................................</w:t>
      </w:r>
    </w:p>
    <w:p w14:paraId="50C95BE1" w14:textId="77777777" w:rsidR="00957D52" w:rsidRDefault="00957D52">
      <w:pPr>
        <w:pStyle w:val="PreformattedText"/>
      </w:pPr>
    </w:p>
    <w:p w14:paraId="57D698DC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Telefonszám: …........................................ E-mail cím: ...............................................................</w:t>
      </w:r>
    </w:p>
    <w:p w14:paraId="5EB30CC2" w14:textId="77777777" w:rsidR="00957D52" w:rsidRDefault="00957D52">
      <w:pPr>
        <w:pStyle w:val="PreformattedText"/>
      </w:pPr>
    </w:p>
    <w:p w14:paraId="15FD4A57" w14:textId="77777777" w:rsidR="00957D52" w:rsidRDefault="00957D52">
      <w:pPr>
        <w:pStyle w:val="PreformattedText"/>
      </w:pPr>
    </w:p>
    <w:p w14:paraId="3119B99B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3. A program felelősének adatai</w:t>
      </w:r>
    </w:p>
    <w:p w14:paraId="42F24C85" w14:textId="77777777" w:rsidR="00957D52" w:rsidRDefault="00957D52">
      <w:pPr>
        <w:pStyle w:val="PreformattedText"/>
      </w:pPr>
    </w:p>
    <w:p w14:paraId="646E62A8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Név: .............................................................................................................................................</w:t>
      </w:r>
    </w:p>
    <w:p w14:paraId="79CBA6C9" w14:textId="77777777" w:rsidR="00957D52" w:rsidRDefault="00957D52">
      <w:pPr>
        <w:pStyle w:val="PreformattedText"/>
      </w:pPr>
    </w:p>
    <w:p w14:paraId="14CA7278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Telefonszám: …....................................... E-mail cím: ................................................................</w:t>
      </w:r>
    </w:p>
    <w:p w14:paraId="35962C67" w14:textId="77777777" w:rsidR="00957D52" w:rsidRDefault="00957D52">
      <w:pPr>
        <w:pStyle w:val="PreformattedText"/>
      </w:pPr>
    </w:p>
    <w:p w14:paraId="5D3237D8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4. A pályázat célja/bemutatása</w:t>
      </w:r>
    </w:p>
    <w:p w14:paraId="6A953DCC" w14:textId="77777777" w:rsidR="00957D52" w:rsidRDefault="00957D52">
      <w:pPr>
        <w:pStyle w:val="PreformattedText"/>
      </w:pPr>
    </w:p>
    <w:p w14:paraId="7A709D43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Rövid kifejtése: ............................................................................................................................</w:t>
      </w:r>
    </w:p>
    <w:p w14:paraId="4D4E1198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4705D09B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520A2B9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.....................................................................................................................................................</w:t>
      </w:r>
    </w:p>
    <w:p w14:paraId="100F79F0" w14:textId="77777777" w:rsidR="00957D52" w:rsidRDefault="00957D52">
      <w:pPr>
        <w:pStyle w:val="PreformattedText"/>
      </w:pPr>
    </w:p>
    <w:p w14:paraId="3CC5A0CA" w14:textId="77777777" w:rsidR="00957D52" w:rsidRDefault="00957D52">
      <w:pPr>
        <w:pStyle w:val="PreformattedText"/>
        <w:rPr>
          <w:sz w:val="24"/>
          <w:szCs w:val="24"/>
        </w:rPr>
      </w:pPr>
    </w:p>
    <w:p w14:paraId="04B62C7E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5. A pályázat címe és témája</w:t>
      </w:r>
    </w:p>
    <w:p w14:paraId="5BD59FB5" w14:textId="77777777" w:rsidR="00957D52" w:rsidRDefault="00957D52">
      <w:pPr>
        <w:pStyle w:val="PreformattedText"/>
      </w:pPr>
    </w:p>
    <w:p w14:paraId="2D5CDCF7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5E95AD05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2F1B88FC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4E63022A" w14:textId="77777777" w:rsidR="00957D52" w:rsidRDefault="00957D52">
      <w:pPr>
        <w:pStyle w:val="PreformattedText"/>
        <w:rPr>
          <w:sz w:val="24"/>
          <w:szCs w:val="24"/>
        </w:rPr>
      </w:pPr>
    </w:p>
    <w:p w14:paraId="4756DE33" w14:textId="77777777" w:rsidR="00957D52" w:rsidRDefault="00957D52">
      <w:pPr>
        <w:pStyle w:val="PreformattedText"/>
        <w:rPr>
          <w:sz w:val="24"/>
          <w:szCs w:val="24"/>
        </w:rPr>
      </w:pPr>
    </w:p>
    <w:p w14:paraId="7F325CA7" w14:textId="77777777" w:rsidR="00957D52" w:rsidRDefault="00957D52">
      <w:pPr>
        <w:pStyle w:val="PreformattedText"/>
        <w:rPr>
          <w:sz w:val="24"/>
          <w:szCs w:val="24"/>
        </w:rPr>
      </w:pPr>
    </w:p>
    <w:p w14:paraId="4A1968AE" w14:textId="3DD0BBA3" w:rsidR="00957D52" w:rsidRDefault="00957D52">
      <w:pPr>
        <w:pStyle w:val="PreformattedText"/>
        <w:rPr>
          <w:sz w:val="24"/>
          <w:szCs w:val="24"/>
        </w:rPr>
      </w:pPr>
    </w:p>
    <w:p w14:paraId="0BBB28A5" w14:textId="77777777" w:rsidR="001B579B" w:rsidRDefault="001B579B">
      <w:pPr>
        <w:pStyle w:val="PreformattedText"/>
        <w:rPr>
          <w:sz w:val="24"/>
          <w:szCs w:val="24"/>
        </w:rPr>
      </w:pPr>
    </w:p>
    <w:p w14:paraId="4BD1B859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6. A pályázat megvalósítása</w:t>
      </w:r>
    </w:p>
    <w:p w14:paraId="4799FFB4" w14:textId="77777777" w:rsidR="00957D52" w:rsidRDefault="00957D52">
      <w:pPr>
        <w:pStyle w:val="PreformattedText"/>
      </w:pPr>
    </w:p>
    <w:p w14:paraId="79F38044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A megvalósítás kezdő időpontja:</w:t>
      </w:r>
      <w:r>
        <w:rPr>
          <w:sz w:val="24"/>
          <w:szCs w:val="24"/>
        </w:rPr>
        <w:tab/>
        <w:t>év ….................... hó ….....................nap …....................</w:t>
      </w:r>
    </w:p>
    <w:p w14:paraId="0D8CB5C7" w14:textId="77777777" w:rsidR="00957D52" w:rsidRDefault="00957D52">
      <w:pPr>
        <w:pStyle w:val="PreformattedText"/>
      </w:pPr>
    </w:p>
    <w:p w14:paraId="6A265D8B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A megvalósítás befejező időpontja: </w:t>
      </w:r>
      <w:r>
        <w:rPr>
          <w:sz w:val="24"/>
          <w:szCs w:val="24"/>
        </w:rPr>
        <w:tab/>
        <w:t>év ….................... hó ….................... nap …...….............</w:t>
      </w:r>
    </w:p>
    <w:p w14:paraId="5CDF9DEC" w14:textId="77777777" w:rsidR="00957D52" w:rsidRDefault="00957D52">
      <w:pPr>
        <w:pStyle w:val="PreformattedText"/>
      </w:pPr>
    </w:p>
    <w:p w14:paraId="09BA4D51" w14:textId="77777777" w:rsidR="00957D52" w:rsidRDefault="00957D52">
      <w:pPr>
        <w:pStyle w:val="PreformattedText"/>
      </w:pPr>
    </w:p>
    <w:p w14:paraId="4B34C317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7. Más tárlaton kiállításra kerültek-e már az alkotások?</w:t>
      </w:r>
    </w:p>
    <w:p w14:paraId="422D18B4" w14:textId="77777777" w:rsidR="00957D52" w:rsidRDefault="00957D52">
      <w:pPr>
        <w:pStyle w:val="PreformattedText"/>
      </w:pPr>
    </w:p>
    <w:p w14:paraId="571998F1" w14:textId="77777777" w:rsidR="00957D52" w:rsidRDefault="00305179">
      <w:pPr>
        <w:pStyle w:val="PreformattedTex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Igen </w:t>
      </w:r>
      <w:r>
        <w:rPr>
          <w:sz w:val="30"/>
          <w:szCs w:val="30"/>
        </w:rPr>
        <w:tab/>
        <w:t>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</w:t>
      </w:r>
      <w:r>
        <w:rPr>
          <w:sz w:val="24"/>
          <w:szCs w:val="24"/>
        </w:rPr>
        <w:tab/>
      </w:r>
      <w:r>
        <w:rPr>
          <w:sz w:val="30"/>
          <w:szCs w:val="30"/>
        </w:rPr>
        <w:t>□</w:t>
      </w:r>
    </w:p>
    <w:p w14:paraId="0C0D3071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Hol? ….........................................................................................................................................</w:t>
      </w:r>
    </w:p>
    <w:p w14:paraId="71081F30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Mikor? ….....................................................................................................................................</w:t>
      </w:r>
    </w:p>
    <w:p w14:paraId="5FA160DB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Látogatók száma: ….....................................................................................................................</w:t>
      </w:r>
    </w:p>
    <w:p w14:paraId="4D0DAB77" w14:textId="77777777" w:rsidR="00957D52" w:rsidRDefault="00957D52">
      <w:pPr>
        <w:pStyle w:val="PreformattedText"/>
      </w:pPr>
    </w:p>
    <w:p w14:paraId="2077E261" w14:textId="77777777" w:rsidR="00957D52" w:rsidRDefault="00957D52">
      <w:pPr>
        <w:pStyle w:val="PreformattedText"/>
      </w:pPr>
    </w:p>
    <w:p w14:paraId="3234572A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8. A programon résztvevők várható létszáma: …........................ fő</w:t>
      </w:r>
    </w:p>
    <w:p w14:paraId="1D00BB61" w14:textId="77777777" w:rsidR="00957D52" w:rsidRDefault="00957D52">
      <w:pPr>
        <w:pStyle w:val="PreformattedText"/>
      </w:pPr>
    </w:p>
    <w:p w14:paraId="402138E7" w14:textId="77777777" w:rsidR="00957D52" w:rsidRDefault="00957D52">
      <w:pPr>
        <w:pStyle w:val="PreformattedText"/>
      </w:pPr>
    </w:p>
    <w:p w14:paraId="614631DC" w14:textId="788A20AA" w:rsidR="00957D52" w:rsidRDefault="00305179" w:rsidP="00E92945">
      <w:pPr>
        <w:pStyle w:val="PreformattedText"/>
        <w:jc w:val="both"/>
        <w:rPr>
          <w:rFonts w:eastAsia="Arial"/>
          <w:color w:val="282828"/>
          <w:sz w:val="24"/>
          <w:szCs w:val="24"/>
        </w:rPr>
      </w:pPr>
      <w:r>
        <w:rPr>
          <w:sz w:val="24"/>
          <w:szCs w:val="24"/>
        </w:rPr>
        <w:t>A pályázati feltételeket Pályázó ismeri és elfogadja. Aláírásával igazolja, hogy a pályázatban foglalt adatok, információk, nyilatkozatok, dokumentumok teljes körűek, valódiak és hitelesek. Pályázó tudomásul veszi, hogy a nyertes pályázó megnevezése, a támogatás célja, a támogatott program időpontja és megvalósítási helye nyilvánosságra hozható.</w:t>
      </w:r>
      <w:r w:rsidR="00652981">
        <w:rPr>
          <w:sz w:val="24"/>
          <w:szCs w:val="24"/>
        </w:rPr>
        <w:t xml:space="preserve"> </w:t>
      </w:r>
      <w:r w:rsidR="00652981" w:rsidRPr="00C741B4">
        <w:rPr>
          <w:sz w:val="24"/>
          <w:szCs w:val="24"/>
        </w:rPr>
        <w:t xml:space="preserve">Pályázó jelen adatlap aláírásával hozzájárul, hogy </w:t>
      </w:r>
      <w:r w:rsidR="00652981" w:rsidRPr="00E92945">
        <w:rPr>
          <w:rFonts w:eastAsia="Arial"/>
          <w:color w:val="282828"/>
          <w:sz w:val="24"/>
          <w:szCs w:val="24"/>
        </w:rPr>
        <w:t>az Önkormányzat a megadott személyes adatait jelen nyilatkozat visszavonásáig a www.bp18.hu honlapon elérhető Adatkezelési tájékoztatóban foglaltaknak megfelelően tárolja, kezelje.</w:t>
      </w:r>
    </w:p>
    <w:p w14:paraId="66140893" w14:textId="77777777" w:rsidR="00F76FE2" w:rsidRPr="00E92945" w:rsidRDefault="00F76FE2" w:rsidP="00E92945">
      <w:pPr>
        <w:pStyle w:val="PreformattedText"/>
        <w:jc w:val="both"/>
        <w:rPr>
          <w:sz w:val="24"/>
          <w:szCs w:val="24"/>
        </w:rPr>
      </w:pPr>
    </w:p>
    <w:p w14:paraId="5CF3B10B" w14:textId="77777777" w:rsidR="00957D52" w:rsidRDefault="00957D52">
      <w:pPr>
        <w:pStyle w:val="PreformattedText"/>
      </w:pPr>
    </w:p>
    <w:p w14:paraId="0BDBD0F6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Budapest, .............................</w:t>
      </w:r>
    </w:p>
    <w:p w14:paraId="0AEC184E" w14:textId="77777777" w:rsidR="00957D52" w:rsidRDefault="00957D52">
      <w:pPr>
        <w:pStyle w:val="PreformattedText"/>
      </w:pPr>
    </w:p>
    <w:p w14:paraId="1E6D1EE3" w14:textId="77777777" w:rsidR="00957D52" w:rsidRDefault="00957D52">
      <w:pPr>
        <w:pStyle w:val="PreformattedText"/>
      </w:pPr>
    </w:p>
    <w:p w14:paraId="5B46A6EE" w14:textId="77777777" w:rsidR="00957D52" w:rsidRDefault="00957D52">
      <w:pPr>
        <w:pStyle w:val="PreformattedText"/>
      </w:pPr>
    </w:p>
    <w:p w14:paraId="407EE8B4" w14:textId="77777777" w:rsidR="00957D52" w:rsidRDefault="00305179">
      <w:pPr>
        <w:pStyle w:val="PreformattedText"/>
        <w:jc w:val="center"/>
        <w:rPr>
          <w:sz w:val="24"/>
          <w:szCs w:val="24"/>
        </w:rPr>
      </w:pPr>
      <w:r>
        <w:rPr>
          <w:sz w:val="24"/>
          <w:szCs w:val="24"/>
        </w:rPr>
        <w:t>P.H.</w:t>
      </w:r>
    </w:p>
    <w:p w14:paraId="5FB21EF9" w14:textId="77777777" w:rsidR="00957D52" w:rsidRDefault="00957D52">
      <w:pPr>
        <w:pStyle w:val="PreformattedText"/>
      </w:pPr>
    </w:p>
    <w:p w14:paraId="4F5B31A3" w14:textId="77777777" w:rsidR="00957D52" w:rsidRDefault="00957D52">
      <w:pPr>
        <w:pStyle w:val="PreformattedText"/>
      </w:pPr>
    </w:p>
    <w:p w14:paraId="788C2BBA" w14:textId="77777777" w:rsidR="00957D52" w:rsidRDefault="00957D52">
      <w:pPr>
        <w:pStyle w:val="PreformattedText"/>
      </w:pPr>
    </w:p>
    <w:p w14:paraId="347685E4" w14:textId="77777777" w:rsidR="00957D52" w:rsidRDefault="00957D52">
      <w:pPr>
        <w:pStyle w:val="PreformattedText"/>
      </w:pPr>
    </w:p>
    <w:p w14:paraId="41FB5777" w14:textId="77777777" w:rsidR="00957D52" w:rsidRDefault="00305179">
      <w:pPr>
        <w:pStyle w:val="PreformattedText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………………………….…………</w:t>
      </w:r>
    </w:p>
    <w:p w14:paraId="62574FB0" w14:textId="77777777" w:rsidR="00957D52" w:rsidRDefault="00957D52">
      <w:pPr>
        <w:pStyle w:val="PreformattedText"/>
      </w:pPr>
    </w:p>
    <w:p w14:paraId="4A98FC83" w14:textId="77777777" w:rsidR="00957D52" w:rsidRDefault="0030517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pályázó aláírása</w:t>
      </w:r>
    </w:p>
    <w:p w14:paraId="6A1C04CE" w14:textId="77777777" w:rsidR="00957D52" w:rsidRDefault="00957D52">
      <w:pPr>
        <w:pStyle w:val="PreformattedText"/>
      </w:pPr>
    </w:p>
    <w:p w14:paraId="22C259A7" w14:textId="77777777" w:rsidR="00957D52" w:rsidRDefault="00957D52" w:rsidP="00D9231B">
      <w:pPr>
        <w:pStyle w:val="Standard"/>
        <w:widowControl w:val="0"/>
        <w:spacing w:line="312" w:lineRule="exact"/>
        <w:rPr>
          <w:szCs w:val="24"/>
        </w:rPr>
      </w:pPr>
    </w:p>
    <w:sectPr w:rsidR="00957D52">
      <w:footerReference w:type="default" r:id="rId8"/>
      <w:pgSz w:w="11906" w:h="16838"/>
      <w:pgMar w:top="708" w:right="1417" w:bottom="133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C5B0" w14:textId="77777777" w:rsidR="00814B18" w:rsidRDefault="00814B18">
      <w:pPr>
        <w:spacing w:after="0"/>
      </w:pPr>
      <w:r>
        <w:separator/>
      </w:r>
    </w:p>
  </w:endnote>
  <w:endnote w:type="continuationSeparator" w:id="0">
    <w:p w14:paraId="621E04FC" w14:textId="77777777" w:rsidR="00814B18" w:rsidRDefault="00814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E8D32" w14:textId="77777777" w:rsidR="00BE5DF9" w:rsidRDefault="00071A05">
    <w:pPr>
      <w:pStyle w:val="llb"/>
    </w:pPr>
  </w:p>
  <w:p w14:paraId="763B7341" w14:textId="77777777" w:rsidR="00BE5DF9" w:rsidRDefault="00305179">
    <w:pPr>
      <w:pStyle w:val="llb"/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BAD32" w14:textId="77777777" w:rsidR="00814B18" w:rsidRDefault="00814B1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41C29AE" w14:textId="77777777" w:rsidR="00814B18" w:rsidRDefault="00814B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3C06"/>
    <w:multiLevelType w:val="multilevel"/>
    <w:tmpl w:val="ED464AB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3900"/>
    <w:multiLevelType w:val="multilevel"/>
    <w:tmpl w:val="05DC037E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52"/>
    <w:rsid w:val="000F0FF2"/>
    <w:rsid w:val="000F4B5D"/>
    <w:rsid w:val="00132FA8"/>
    <w:rsid w:val="00147ADC"/>
    <w:rsid w:val="001B579B"/>
    <w:rsid w:val="001F32D0"/>
    <w:rsid w:val="0020636B"/>
    <w:rsid w:val="002E67AB"/>
    <w:rsid w:val="002E7976"/>
    <w:rsid w:val="00305179"/>
    <w:rsid w:val="00370186"/>
    <w:rsid w:val="003707F5"/>
    <w:rsid w:val="003D18F2"/>
    <w:rsid w:val="00400CF4"/>
    <w:rsid w:val="0046507D"/>
    <w:rsid w:val="005E42B2"/>
    <w:rsid w:val="00603F3B"/>
    <w:rsid w:val="006222B8"/>
    <w:rsid w:val="00652981"/>
    <w:rsid w:val="00667449"/>
    <w:rsid w:val="00761E8C"/>
    <w:rsid w:val="00781DFB"/>
    <w:rsid w:val="0079326E"/>
    <w:rsid w:val="00814B18"/>
    <w:rsid w:val="00826A17"/>
    <w:rsid w:val="00857308"/>
    <w:rsid w:val="00881250"/>
    <w:rsid w:val="00940AED"/>
    <w:rsid w:val="00945B11"/>
    <w:rsid w:val="00957D52"/>
    <w:rsid w:val="00AF6C5A"/>
    <w:rsid w:val="00B31EC3"/>
    <w:rsid w:val="00B8301B"/>
    <w:rsid w:val="00B85877"/>
    <w:rsid w:val="00BC6C11"/>
    <w:rsid w:val="00C60B38"/>
    <w:rsid w:val="00C62AD4"/>
    <w:rsid w:val="00C741B4"/>
    <w:rsid w:val="00C87629"/>
    <w:rsid w:val="00CC20F7"/>
    <w:rsid w:val="00CE0489"/>
    <w:rsid w:val="00D9231B"/>
    <w:rsid w:val="00DA48E6"/>
    <w:rsid w:val="00E6494B"/>
    <w:rsid w:val="00E76D29"/>
    <w:rsid w:val="00E92945"/>
    <w:rsid w:val="00F410DD"/>
    <w:rsid w:val="00F76FE2"/>
    <w:rsid w:val="00F83198"/>
    <w:rsid w:val="00F9031D"/>
    <w:rsid w:val="00FA41BF"/>
    <w:rsid w:val="00FF456F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C583E9"/>
  <w15:docId w15:val="{BCA517F1-9BB1-4CF1-B554-3BAFE715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Calibri"/>
        <w:kern w:val="3"/>
        <w:sz w:val="22"/>
        <w:szCs w:val="22"/>
        <w:lang w:val="hu-H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</w:style>
  <w:style w:type="paragraph" w:styleId="Cmsor1">
    <w:name w:val="heading 1"/>
    <w:basedOn w:val="Cm"/>
    <w:next w:val="Textbody"/>
    <w:uiPriority w:val="9"/>
    <w:qFormat/>
    <w:pPr>
      <w:ind w:left="1134"/>
      <w:jc w:val="left"/>
      <w:outlineLvl w:val="0"/>
    </w:pPr>
    <w:rPr>
      <w:b/>
    </w:rPr>
  </w:style>
  <w:style w:type="paragraph" w:styleId="Cmsor2">
    <w:name w:val="heading 2"/>
    <w:basedOn w:val="Cmsor1"/>
    <w:next w:val="Textbody"/>
    <w:uiPriority w:val="9"/>
    <w:semiHidden/>
    <w:unhideWhenUsed/>
    <w:qFormat/>
    <w:pPr>
      <w:outlineLvl w:val="1"/>
    </w:pPr>
    <w:rPr>
      <w:sz w:val="28"/>
    </w:rPr>
  </w:style>
  <w:style w:type="paragraph" w:styleId="Cmsor3">
    <w:name w:val="heading 3"/>
    <w:basedOn w:val="Cmsor2"/>
    <w:next w:val="Textbody"/>
    <w:uiPriority w:val="9"/>
    <w:semiHidden/>
    <w:unhideWhenUsed/>
    <w:qFormat/>
    <w:pPr>
      <w:outlineLvl w:val="2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13" w:line="288" w:lineRule="auto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Cm">
    <w:name w:val="Title"/>
    <w:basedOn w:val="Heading"/>
    <w:uiPriority w:val="10"/>
    <w:qFormat/>
    <w:pPr>
      <w:jc w:val="center"/>
    </w:pPr>
    <w:rPr>
      <w:rFonts w:ascii="Times New Roman" w:eastAsia="Times New Roman" w:hAnsi="Times New Roman" w:cs="Times New Roman"/>
      <w:sz w:val="32"/>
    </w:rPr>
  </w:style>
  <w:style w:type="paragraph" w:styleId="Alcm">
    <w:name w:val="Subtitle"/>
    <w:basedOn w:val="Heading"/>
    <w:uiPriority w:val="11"/>
    <w:qFormat/>
  </w:style>
  <w:style w:type="paragraph" w:styleId="Listaszerbekezds">
    <w:name w:val="List Paragraph"/>
    <w:basedOn w:val="Norml"/>
    <w:pPr>
      <w:ind w:left="720"/>
    </w:pPr>
  </w:style>
  <w:style w:type="paragraph" w:customStyle="1" w:styleId="Bekezds3">
    <w:name w:val="Bekezdés3"/>
    <w:basedOn w:val="Norml"/>
    <w:pPr>
      <w:keepLines/>
      <w:spacing w:after="0"/>
      <w:ind w:left="408" w:firstLine="204"/>
      <w:jc w:val="both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IllustrationIndexHeading">
    <w:name w:val="Illustration Index Heading"/>
    <w:basedOn w:val="Heading"/>
  </w:style>
  <w:style w:type="paragraph" w:customStyle="1" w:styleId="PreformattedText">
    <w:name w:val="Preformatted Text"/>
    <w:basedOn w:val="Standard"/>
    <w:pPr>
      <w:spacing w:after="0"/>
    </w:pPr>
    <w:rPr>
      <w:sz w:val="20"/>
      <w:szCs w:val="20"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paragraph" w:styleId="Buborkszveg">
    <w:name w:val="Balloon Text"/>
    <w:basedOn w:val="Norm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B830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301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301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30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3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ethm\Desktop\EL&#336;TERJESZT&#201;SEK\2019\November\Eloterjesztes_boritolap_v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413D-3270-409C-9A5E-C9EBF00F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Eloterjesztes_boritolap_v3</Template>
  <TotalTime>14</TotalTime>
  <Pages>3</Pages>
  <Words>848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Fujtás Krisztina</dc:creator>
  <cp:lastModifiedBy>Szabó-Németh Melinda</cp:lastModifiedBy>
  <cp:revision>11</cp:revision>
  <cp:lastPrinted>2020-09-23T10:57:00Z</cp:lastPrinted>
  <dcterms:created xsi:type="dcterms:W3CDTF">2020-09-23T10:50:00Z</dcterms:created>
  <dcterms:modified xsi:type="dcterms:W3CDTF">2020-09-23T11:06:00Z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