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94" w:rsidRPr="003C2DB3" w:rsidRDefault="00C12E60" w:rsidP="00C12E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Monotype Corsiva" w:hAnsi="Monotype Corsiva" w:cstheme="minorHAnsi"/>
          <w:b/>
          <w:i/>
          <w:color w:val="00B050"/>
          <w:sz w:val="32"/>
          <w:szCs w:val="32"/>
        </w:rPr>
      </w:pPr>
      <w:r>
        <w:rPr>
          <w:rFonts w:ascii="Monotype Corsiva" w:hAnsi="Monotype Corsiva" w:cstheme="minorHAnsi"/>
          <w:b/>
          <w:i/>
          <w:noProof/>
          <w:color w:val="00B050"/>
          <w:sz w:val="40"/>
          <w:szCs w:val="40"/>
          <w:lang w:eastAsia="hu-HU"/>
        </w:rPr>
        <w:drawing>
          <wp:inline distT="0" distB="0" distL="0" distR="0">
            <wp:extent cx="1479691" cy="1371600"/>
            <wp:effectExtent l="19050" t="0" r="6209" b="0"/>
            <wp:docPr id="2" name="Kép 1" descr="Gloriettpecsét - Települési Értéktár Bizott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ettpecsét - Települési Értéktár Bizottsá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541" cy="137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theme="minorHAnsi"/>
          <w:b/>
          <w:i/>
          <w:color w:val="00B050"/>
          <w:sz w:val="40"/>
          <w:szCs w:val="40"/>
        </w:rPr>
        <w:t xml:space="preserve">  </w:t>
      </w:r>
      <w:r w:rsidR="003C2DB3">
        <w:rPr>
          <w:rFonts w:ascii="Monotype Corsiva" w:hAnsi="Monotype Corsiva" w:cstheme="minorHAnsi"/>
          <w:b/>
          <w:i/>
          <w:color w:val="00B050"/>
          <w:sz w:val="40"/>
          <w:szCs w:val="40"/>
        </w:rPr>
        <w:t xml:space="preserve">    </w:t>
      </w:r>
      <w:r w:rsidR="007C79AF" w:rsidRPr="003C2DB3">
        <w:rPr>
          <w:rFonts w:ascii="Monotype Corsiva" w:hAnsi="Monotype Corsiva" w:cstheme="minorHAnsi"/>
          <w:b/>
          <w:i/>
          <w:color w:val="00B050"/>
          <w:sz w:val="32"/>
          <w:szCs w:val="32"/>
        </w:rPr>
        <w:t xml:space="preserve">„A velünk </w:t>
      </w:r>
      <w:r w:rsidR="006F5294" w:rsidRPr="003C2DB3">
        <w:rPr>
          <w:rFonts w:ascii="Monotype Corsiva" w:hAnsi="Monotype Corsiva" w:cstheme="minorHAnsi"/>
          <w:b/>
          <w:i/>
          <w:color w:val="00B050"/>
          <w:sz w:val="32"/>
          <w:szCs w:val="32"/>
        </w:rPr>
        <w:t>élő Nagy Háború</w:t>
      </w:r>
    </w:p>
    <w:p w:rsidR="006F5294" w:rsidRPr="003C2DB3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Monotype Corsiva" w:hAnsi="Monotype Corsiva" w:cstheme="minorHAnsi"/>
          <w:b/>
          <w:i/>
          <w:color w:val="00B050"/>
          <w:sz w:val="32"/>
          <w:szCs w:val="32"/>
        </w:rPr>
      </w:pPr>
      <w:r w:rsidRPr="003C2DB3">
        <w:rPr>
          <w:rFonts w:ascii="Monotype Corsiva" w:hAnsi="Monotype Corsiva" w:cstheme="minorHAnsi"/>
          <w:b/>
          <w:i/>
          <w:color w:val="00B050"/>
          <w:sz w:val="32"/>
          <w:szCs w:val="32"/>
        </w:rPr>
        <w:t xml:space="preserve">és </w:t>
      </w:r>
      <w:proofErr w:type="gramStart"/>
      <w:r w:rsidRPr="003C2DB3">
        <w:rPr>
          <w:rFonts w:ascii="Monotype Corsiva" w:hAnsi="Monotype Corsiva" w:cstheme="minorHAnsi"/>
          <w:b/>
          <w:i/>
          <w:color w:val="00B050"/>
          <w:sz w:val="32"/>
          <w:szCs w:val="32"/>
        </w:rPr>
        <w:t>a</w:t>
      </w:r>
      <w:proofErr w:type="gramEnd"/>
    </w:p>
    <w:p w:rsidR="00C0776A" w:rsidRPr="003C2DB3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Monotype Corsiva" w:hAnsi="Monotype Corsiva" w:cstheme="minorHAnsi"/>
          <w:b/>
          <w:i/>
          <w:color w:val="00B050"/>
          <w:sz w:val="32"/>
          <w:szCs w:val="32"/>
        </w:rPr>
      </w:pPr>
      <w:r w:rsidRPr="003C2DB3">
        <w:rPr>
          <w:rFonts w:ascii="Monotype Corsiva" w:hAnsi="Monotype Corsiva" w:cstheme="minorHAnsi"/>
          <w:b/>
          <w:i/>
          <w:color w:val="00B050"/>
          <w:sz w:val="32"/>
          <w:szCs w:val="32"/>
        </w:rPr>
        <w:t>Templomok világa”</w:t>
      </w:r>
    </w:p>
    <w:p w:rsidR="006F5294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</w:pPr>
    </w:p>
    <w:p w:rsidR="006F5294" w:rsidRPr="003C2DB3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Monotype Corsiva" w:hAnsi="Monotype Corsiva" w:cstheme="minorHAnsi"/>
          <w:b/>
          <w:i/>
          <w:color w:val="00B050"/>
          <w:sz w:val="24"/>
          <w:szCs w:val="24"/>
        </w:rPr>
      </w:pPr>
      <w:r w:rsidRPr="003C2DB3">
        <w:rPr>
          <w:rFonts w:ascii="Monotype Corsiva" w:hAnsi="Monotype Corsiva" w:cstheme="minorHAnsi"/>
          <w:b/>
          <w:i/>
          <w:color w:val="00B050"/>
          <w:sz w:val="24"/>
          <w:szCs w:val="24"/>
        </w:rPr>
        <w:t>„Legyünk hűek az örökséghez!”</w:t>
      </w:r>
    </w:p>
    <w:p w:rsidR="006F5294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</w:pPr>
    </w:p>
    <w:p w:rsidR="003F25B8" w:rsidRPr="003C2DB3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 xml:space="preserve">A XX. század Európa népeinek és közvetve a világ népeinek nagy szenvedésekkel, </w:t>
      </w:r>
    </w:p>
    <w:p w:rsidR="006F5294" w:rsidRPr="003C2DB3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 xml:space="preserve"> </w:t>
      </w:r>
      <w:proofErr w:type="gramStart"/>
      <w:r w:rsidRPr="003C2DB3">
        <w:rPr>
          <w:sz w:val="20"/>
          <w:szCs w:val="20"/>
        </w:rPr>
        <w:t>történelmi</w:t>
      </w:r>
      <w:proofErr w:type="gramEnd"/>
      <w:r w:rsidRPr="003C2DB3">
        <w:rPr>
          <w:sz w:val="20"/>
          <w:szCs w:val="20"/>
        </w:rPr>
        <w:t xml:space="preserve"> bűnökkel és történelmi léptékű újra kezdésekkel teli évszázada volt.</w:t>
      </w:r>
    </w:p>
    <w:p w:rsidR="00DC2DF5" w:rsidRPr="003C2DB3" w:rsidRDefault="006F5294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>A háborús konfliktusok fegyveres, vagy békésnek tűnő rendezései, a békekötések eredményesnek tűnő, már meghozatal</w:t>
      </w:r>
      <w:r w:rsidR="003C775E" w:rsidRPr="003C2DB3">
        <w:rPr>
          <w:sz w:val="20"/>
          <w:szCs w:val="20"/>
        </w:rPr>
        <w:t>uk</w:t>
      </w:r>
      <w:r w:rsidRPr="003C2DB3">
        <w:rPr>
          <w:sz w:val="20"/>
          <w:szCs w:val="20"/>
        </w:rPr>
        <w:t xml:space="preserve"> utáni napon tragikusnak bizonyuló döntéseinek árnyékában újabb háborús konfliktusok, diktatórikus rendszerek alakultak, majd néhány évtizednyi regnálás után eltűntek a történelem süllyesztőjében.  De Európa, sőt az egész világ népeinek életét</w:t>
      </w:r>
      <w:r w:rsidR="00DC2DF5" w:rsidRPr="003C2DB3">
        <w:rPr>
          <w:sz w:val="20"/>
          <w:szCs w:val="20"/>
        </w:rPr>
        <w:t>, az alkotó, építő ember mindennapjait voltak képesek évtizedekre megbénítani, korlátok közé szorítani.</w:t>
      </w:r>
    </w:p>
    <w:p w:rsidR="00DC2DF5" w:rsidRPr="003C2DB3" w:rsidRDefault="003C2DB3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C6612" w:rsidRPr="003C2DB3" w:rsidRDefault="00DC2DF5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 xml:space="preserve">Ebben a nagy háborúban </w:t>
      </w:r>
      <w:r w:rsidR="00623B39" w:rsidRPr="003C2DB3">
        <w:rPr>
          <w:sz w:val="20"/>
          <w:szCs w:val="20"/>
        </w:rPr>
        <w:t>N</w:t>
      </w:r>
      <w:r w:rsidRPr="003C2DB3">
        <w:rPr>
          <w:sz w:val="20"/>
          <w:szCs w:val="20"/>
        </w:rPr>
        <w:t>agyap</w:t>
      </w:r>
      <w:r w:rsidR="003C775E" w:rsidRPr="003C2DB3">
        <w:rPr>
          <w:sz w:val="20"/>
          <w:szCs w:val="20"/>
        </w:rPr>
        <w:t>á</w:t>
      </w:r>
      <w:r w:rsidRPr="003C2DB3">
        <w:rPr>
          <w:sz w:val="20"/>
          <w:szCs w:val="20"/>
        </w:rPr>
        <w:t xml:space="preserve">ink, </w:t>
      </w:r>
      <w:r w:rsidR="00623B39" w:rsidRPr="003C2DB3">
        <w:rPr>
          <w:sz w:val="20"/>
          <w:szCs w:val="20"/>
        </w:rPr>
        <w:t>D</w:t>
      </w:r>
      <w:r w:rsidRPr="003C2DB3">
        <w:rPr>
          <w:sz w:val="20"/>
          <w:szCs w:val="20"/>
        </w:rPr>
        <w:t xml:space="preserve">édapáink harcoltak eszményeikért, egy régi gazdag hagyományú, tradicionális világfelfogás mentén megfogalmazott célok érdekében, </w:t>
      </w:r>
      <w:r w:rsidR="003C775E" w:rsidRPr="003C2DB3">
        <w:rPr>
          <w:sz w:val="20"/>
          <w:szCs w:val="20"/>
        </w:rPr>
        <w:t xml:space="preserve">a hátországban </w:t>
      </w:r>
      <w:r w:rsidR="00623B39" w:rsidRPr="003C2DB3">
        <w:rPr>
          <w:sz w:val="20"/>
          <w:szCs w:val="20"/>
        </w:rPr>
        <w:t>N</w:t>
      </w:r>
      <w:r w:rsidR="003C775E" w:rsidRPr="003C2DB3">
        <w:rPr>
          <w:sz w:val="20"/>
          <w:szCs w:val="20"/>
        </w:rPr>
        <w:t xml:space="preserve">agyanyáink, </w:t>
      </w:r>
      <w:r w:rsidR="00623B39" w:rsidRPr="003C2DB3">
        <w:rPr>
          <w:sz w:val="20"/>
          <w:szCs w:val="20"/>
        </w:rPr>
        <w:t>D</w:t>
      </w:r>
      <w:r w:rsidR="003C775E" w:rsidRPr="003C2DB3">
        <w:rPr>
          <w:sz w:val="20"/>
          <w:szCs w:val="20"/>
        </w:rPr>
        <w:t>édanyáink aggódtak, reszkettek szeretteikért, tartották a remény</w:t>
      </w:r>
      <w:r w:rsidR="00A32B29" w:rsidRPr="003C2DB3">
        <w:rPr>
          <w:sz w:val="20"/>
          <w:szCs w:val="20"/>
        </w:rPr>
        <w:t>t</w:t>
      </w:r>
      <w:r w:rsidR="003C775E" w:rsidRPr="003C2DB3">
        <w:rPr>
          <w:sz w:val="20"/>
          <w:szCs w:val="20"/>
        </w:rPr>
        <w:t xml:space="preserve"> az itthon maradottakban. </w:t>
      </w:r>
      <w:r w:rsidR="00275D12" w:rsidRPr="003C2DB3">
        <w:rPr>
          <w:sz w:val="20"/>
          <w:szCs w:val="20"/>
        </w:rPr>
        <w:t>A</w:t>
      </w:r>
      <w:r w:rsidRPr="003C2DB3">
        <w:rPr>
          <w:sz w:val="20"/>
          <w:szCs w:val="20"/>
        </w:rPr>
        <w:t xml:space="preserve"> háttéralkuk, a nagyhatalmi diplomácia útvesztőiben </w:t>
      </w:r>
      <w:r w:rsidR="00275D12" w:rsidRPr="003C2DB3">
        <w:rPr>
          <w:sz w:val="20"/>
          <w:szCs w:val="20"/>
        </w:rPr>
        <w:t xml:space="preserve">azonban </w:t>
      </w:r>
      <w:r w:rsidRPr="003C2DB3">
        <w:rPr>
          <w:sz w:val="20"/>
          <w:szCs w:val="20"/>
        </w:rPr>
        <w:t>népeket, hagyományokat, évezredes földrajzi egységeket, történelmi kapcsol</w:t>
      </w:r>
      <w:r w:rsidR="00065D6B" w:rsidRPr="003C2DB3">
        <w:rPr>
          <w:sz w:val="20"/>
          <w:szCs w:val="20"/>
        </w:rPr>
        <w:t xml:space="preserve">ódásokat zúztak szét századokon </w:t>
      </w:r>
      <w:r w:rsidRPr="003C2DB3">
        <w:rPr>
          <w:sz w:val="20"/>
          <w:szCs w:val="20"/>
        </w:rPr>
        <w:t>át összetartozó emberi közösségek</w:t>
      </w:r>
      <w:r w:rsidR="00065D6B" w:rsidRPr="003C2DB3">
        <w:rPr>
          <w:sz w:val="20"/>
          <w:szCs w:val="20"/>
        </w:rPr>
        <w:t xml:space="preserve"> </w:t>
      </w:r>
      <w:r w:rsidRPr="003C2DB3">
        <w:rPr>
          <w:sz w:val="20"/>
          <w:szCs w:val="20"/>
        </w:rPr>
        <w:t>akaratának teljes figyelmen kívül hagyásával.</w:t>
      </w:r>
      <w:r w:rsidR="003C2DB3">
        <w:rPr>
          <w:sz w:val="20"/>
          <w:szCs w:val="20"/>
        </w:rPr>
        <w:t xml:space="preserve"> </w:t>
      </w:r>
      <w:r w:rsidR="006C6612" w:rsidRPr="003C2DB3">
        <w:rPr>
          <w:sz w:val="20"/>
          <w:szCs w:val="20"/>
        </w:rPr>
        <w:t>Az elmúlt évtizedekben, de különösen a 90-es évekig szinte tabunak számított a Nagy Háború bármilyen szempontú, autentikus eseményeinek számbavétele, tabunak számítottak régi temetőink,</w:t>
      </w:r>
    </w:p>
    <w:p w:rsidR="006C6612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 w:rsidRPr="003C2DB3">
        <w:rPr>
          <w:sz w:val="20"/>
          <w:szCs w:val="20"/>
        </w:rPr>
        <w:t>eleink</w:t>
      </w:r>
      <w:proofErr w:type="gramEnd"/>
      <w:r w:rsidRPr="003C2DB3">
        <w:rPr>
          <w:sz w:val="20"/>
          <w:szCs w:val="20"/>
        </w:rPr>
        <w:t xml:space="preserve"> gazdag örökségének felkutatása, számbavétele. </w:t>
      </w:r>
    </w:p>
    <w:p w:rsidR="00DC2DF5" w:rsidRDefault="00DC2DF5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</w:pPr>
    </w:p>
    <w:p w:rsidR="0042429A" w:rsidRPr="003C2DB3" w:rsidRDefault="00DC2DF5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8"/>
          <w:szCs w:val="28"/>
        </w:rPr>
      </w:pPr>
      <w:r w:rsidRPr="003C2DB3">
        <w:rPr>
          <w:rFonts w:ascii="Monotype Corsiva" w:hAnsi="Monotype Corsiva" w:cstheme="minorHAnsi"/>
          <w:b/>
          <w:i/>
          <w:sz w:val="28"/>
          <w:szCs w:val="28"/>
        </w:rPr>
        <w:t>Felhívással fordulunk a XVIII. kerület minden lakójához</w:t>
      </w:r>
      <w:r w:rsidRPr="003C2DB3">
        <w:rPr>
          <w:b/>
          <w:sz w:val="28"/>
          <w:szCs w:val="28"/>
        </w:rPr>
        <w:t>,</w:t>
      </w:r>
      <w:r w:rsidRPr="003C2DB3">
        <w:rPr>
          <w:sz w:val="28"/>
          <w:szCs w:val="28"/>
        </w:rPr>
        <w:t xml:space="preserve"> </w:t>
      </w:r>
    </w:p>
    <w:p w:rsidR="003F25B8" w:rsidRDefault="003F25B8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</w:pPr>
    </w:p>
    <w:p w:rsidR="006C6612" w:rsidRPr="003C2DB3" w:rsidRDefault="00DC2DF5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 w:rsidRPr="003C2DB3">
        <w:rPr>
          <w:sz w:val="20"/>
          <w:szCs w:val="20"/>
        </w:rPr>
        <w:t>aki</w:t>
      </w:r>
      <w:proofErr w:type="gramEnd"/>
      <w:r w:rsidRPr="003C2DB3">
        <w:rPr>
          <w:sz w:val="20"/>
          <w:szCs w:val="20"/>
        </w:rPr>
        <w:t xml:space="preserve"> a nagy korszakról, de különösen </w:t>
      </w:r>
      <w:r w:rsidRPr="003C2DB3">
        <w:rPr>
          <w:b/>
          <w:sz w:val="20"/>
          <w:szCs w:val="20"/>
        </w:rPr>
        <w:t>a Nagy Háború korából</w:t>
      </w:r>
      <w:r w:rsidRPr="003C2DB3">
        <w:rPr>
          <w:sz w:val="20"/>
          <w:szCs w:val="20"/>
        </w:rPr>
        <w:t xml:space="preserve"> származó emlékanyaggal rendelkezik, </w:t>
      </w:r>
      <w:r w:rsidR="006C6612" w:rsidRPr="003C2DB3">
        <w:rPr>
          <w:sz w:val="20"/>
          <w:szCs w:val="20"/>
        </w:rPr>
        <w:t xml:space="preserve">vagy információval bír </w:t>
      </w:r>
      <w:r w:rsidR="006C6612" w:rsidRPr="003C2DB3">
        <w:rPr>
          <w:b/>
          <w:sz w:val="20"/>
          <w:szCs w:val="20"/>
        </w:rPr>
        <w:t>régi kerületi temetőinkről</w:t>
      </w:r>
      <w:r w:rsidR="006C6612" w:rsidRPr="003C2DB3">
        <w:rPr>
          <w:sz w:val="20"/>
          <w:szCs w:val="20"/>
        </w:rPr>
        <w:t xml:space="preserve">, </w:t>
      </w:r>
      <w:r w:rsidRPr="003C2DB3">
        <w:rPr>
          <w:sz w:val="20"/>
          <w:szCs w:val="20"/>
        </w:rPr>
        <w:t>legyen az tárgyi emlék, vagy történet, emlékezés, családi hagyomány, keressen meg minket, gyűjtsük össze együtt múltunk eme régi emlékeit, rendezzük közös dolgainkat</w:t>
      </w:r>
      <w:r w:rsidR="006C6612" w:rsidRPr="003C2DB3">
        <w:rPr>
          <w:sz w:val="20"/>
          <w:szCs w:val="20"/>
        </w:rPr>
        <w:t>, legyünk hűek örökségünkhöz!</w:t>
      </w:r>
    </w:p>
    <w:p w:rsidR="002846E5" w:rsidRPr="003C2DB3" w:rsidRDefault="002846E5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</w:p>
    <w:p w:rsidR="006C6612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b/>
          <w:sz w:val="20"/>
          <w:szCs w:val="20"/>
        </w:rPr>
      </w:pPr>
      <w:proofErr w:type="gramStart"/>
      <w:r w:rsidRPr="003C2DB3">
        <w:rPr>
          <w:b/>
          <w:sz w:val="20"/>
          <w:szCs w:val="20"/>
        </w:rPr>
        <w:t>Budapest,</w:t>
      </w:r>
      <w:proofErr w:type="gramEnd"/>
      <w:r w:rsidRPr="003C2DB3">
        <w:rPr>
          <w:b/>
          <w:sz w:val="20"/>
          <w:szCs w:val="20"/>
        </w:rPr>
        <w:t xml:space="preserve"> XVIII. kerületi Települési Értéktár Bizottság</w:t>
      </w:r>
    </w:p>
    <w:p w:rsidR="006C6612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>Kardos Gábor elnök</w:t>
      </w:r>
    </w:p>
    <w:p w:rsidR="006C6612" w:rsidRPr="003C2DB3" w:rsidRDefault="003C2DB3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Bókay-telep</w:t>
      </w:r>
      <w:proofErr w:type="spellEnd"/>
      <w:r>
        <w:rPr>
          <w:sz w:val="20"/>
          <w:szCs w:val="20"/>
        </w:rPr>
        <w:t xml:space="preserve"> korábbi </w:t>
      </w:r>
      <w:r w:rsidR="006C6612" w:rsidRPr="003C2DB3">
        <w:rPr>
          <w:sz w:val="20"/>
          <w:szCs w:val="20"/>
        </w:rPr>
        <w:t>önkormányzati képviselő</w:t>
      </w:r>
      <w:r>
        <w:rPr>
          <w:sz w:val="20"/>
          <w:szCs w:val="20"/>
        </w:rPr>
        <w:t>je</w:t>
      </w:r>
    </w:p>
    <w:p w:rsidR="00830C1C" w:rsidRPr="003C2DB3" w:rsidRDefault="00830C1C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 w:rsidRPr="003C2DB3">
        <w:rPr>
          <w:sz w:val="20"/>
          <w:szCs w:val="20"/>
        </w:rPr>
        <w:t>tel</w:t>
      </w:r>
      <w:proofErr w:type="gramEnd"/>
      <w:r w:rsidRPr="003C2DB3">
        <w:rPr>
          <w:sz w:val="20"/>
          <w:szCs w:val="20"/>
        </w:rPr>
        <w:t>.: 06/30-575-35-68 e-mail: kardosgz@t-online.hu</w:t>
      </w:r>
    </w:p>
    <w:p w:rsidR="006C6612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>Heilauf Zsuzsann</w:t>
      </w:r>
      <w:r w:rsidR="003B7247" w:rsidRPr="003C2DB3">
        <w:rPr>
          <w:sz w:val="20"/>
          <w:szCs w:val="20"/>
        </w:rPr>
        <w:t xml:space="preserve">a történész, muzeológus, </w:t>
      </w:r>
    </w:p>
    <w:p w:rsidR="006C6612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 w:rsidRPr="003C2DB3">
        <w:rPr>
          <w:sz w:val="20"/>
          <w:szCs w:val="20"/>
        </w:rPr>
        <w:t>a</w:t>
      </w:r>
      <w:proofErr w:type="gramEnd"/>
      <w:r w:rsidRPr="003C2DB3">
        <w:rPr>
          <w:sz w:val="20"/>
          <w:szCs w:val="20"/>
        </w:rPr>
        <w:t xml:space="preserve"> </w:t>
      </w:r>
      <w:proofErr w:type="spellStart"/>
      <w:r w:rsidRPr="003C2DB3">
        <w:rPr>
          <w:sz w:val="20"/>
          <w:szCs w:val="20"/>
        </w:rPr>
        <w:t>Tomory</w:t>
      </w:r>
      <w:proofErr w:type="spellEnd"/>
      <w:r w:rsidRPr="003C2DB3">
        <w:rPr>
          <w:sz w:val="20"/>
          <w:szCs w:val="20"/>
        </w:rPr>
        <w:t xml:space="preserve"> Lajos Pedagógiai és Helytörténeti Gyűjtemény vezetője</w:t>
      </w:r>
    </w:p>
    <w:p w:rsidR="00830C1C" w:rsidRPr="003C2DB3" w:rsidRDefault="00830C1C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 w:rsidRPr="003C2DB3">
        <w:rPr>
          <w:sz w:val="20"/>
          <w:szCs w:val="20"/>
        </w:rPr>
        <w:t>tel</w:t>
      </w:r>
      <w:proofErr w:type="gramEnd"/>
      <w:r w:rsidRPr="003C2DB3">
        <w:rPr>
          <w:sz w:val="20"/>
          <w:szCs w:val="20"/>
        </w:rPr>
        <w:t>.: 06/20-397-09-98 e-mail: heilauf.zsuzsa@gmail.com</w:t>
      </w:r>
    </w:p>
    <w:p w:rsidR="006C6612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r w:rsidRPr="003C2DB3">
        <w:rPr>
          <w:sz w:val="20"/>
          <w:szCs w:val="20"/>
        </w:rPr>
        <w:t>Pándy Tamás</w:t>
      </w:r>
      <w:r w:rsidR="002846E5" w:rsidRPr="003C2DB3">
        <w:rPr>
          <w:sz w:val="20"/>
          <w:szCs w:val="20"/>
        </w:rPr>
        <w:t xml:space="preserve"> </w:t>
      </w:r>
      <w:r w:rsidRPr="003C2DB3">
        <w:rPr>
          <w:sz w:val="20"/>
          <w:szCs w:val="20"/>
        </w:rPr>
        <w:t xml:space="preserve">helytörténész </w:t>
      </w:r>
    </w:p>
    <w:p w:rsidR="006F5294" w:rsidRPr="003C2DB3" w:rsidRDefault="006C6612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0"/>
          <w:szCs w:val="20"/>
        </w:rPr>
      </w:pPr>
      <w:proofErr w:type="gramStart"/>
      <w:r w:rsidRPr="003C2DB3">
        <w:rPr>
          <w:sz w:val="20"/>
          <w:szCs w:val="20"/>
        </w:rPr>
        <w:t>a</w:t>
      </w:r>
      <w:proofErr w:type="gramEnd"/>
      <w:r w:rsidRPr="003C2DB3">
        <w:rPr>
          <w:sz w:val="20"/>
          <w:szCs w:val="20"/>
        </w:rPr>
        <w:t xml:space="preserve"> </w:t>
      </w:r>
      <w:r w:rsidR="003B7247" w:rsidRPr="003C2DB3">
        <w:rPr>
          <w:sz w:val="20"/>
          <w:szCs w:val="20"/>
        </w:rPr>
        <w:t xml:space="preserve">dr. </w:t>
      </w:r>
      <w:proofErr w:type="spellStart"/>
      <w:r w:rsidR="003B7247" w:rsidRPr="003C2DB3">
        <w:rPr>
          <w:sz w:val="20"/>
          <w:szCs w:val="20"/>
        </w:rPr>
        <w:t>Széky</w:t>
      </w:r>
      <w:proofErr w:type="spellEnd"/>
      <w:r w:rsidR="003B7247" w:rsidRPr="003C2DB3">
        <w:rPr>
          <w:sz w:val="20"/>
          <w:szCs w:val="20"/>
        </w:rPr>
        <w:t xml:space="preserve"> Endre </w:t>
      </w:r>
      <w:proofErr w:type="spellStart"/>
      <w:r w:rsidR="003B7247" w:rsidRPr="003C2DB3">
        <w:rPr>
          <w:sz w:val="20"/>
          <w:szCs w:val="20"/>
        </w:rPr>
        <w:t>Pestszentimrei</w:t>
      </w:r>
      <w:proofErr w:type="spellEnd"/>
      <w:r w:rsidR="003B7247" w:rsidRPr="003C2DB3">
        <w:rPr>
          <w:sz w:val="20"/>
          <w:szCs w:val="20"/>
        </w:rPr>
        <w:t xml:space="preserve"> Történeti Társaság elnöke</w:t>
      </w:r>
      <w:r w:rsidRPr="003C2DB3">
        <w:rPr>
          <w:sz w:val="20"/>
          <w:szCs w:val="20"/>
        </w:rPr>
        <w:t xml:space="preserve"> </w:t>
      </w:r>
      <w:r w:rsidR="00DC2DF5" w:rsidRPr="003C2DB3">
        <w:rPr>
          <w:sz w:val="20"/>
          <w:szCs w:val="20"/>
        </w:rPr>
        <w:t xml:space="preserve">   </w:t>
      </w:r>
      <w:r w:rsidR="006F5294" w:rsidRPr="003C2DB3">
        <w:rPr>
          <w:sz w:val="20"/>
          <w:szCs w:val="20"/>
        </w:rPr>
        <w:t xml:space="preserve">   </w:t>
      </w:r>
    </w:p>
    <w:p w:rsidR="00275D12" w:rsidRPr="003C2DB3" w:rsidRDefault="00830C1C" w:rsidP="007C79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3C2DB3">
        <w:rPr>
          <w:sz w:val="20"/>
          <w:szCs w:val="20"/>
        </w:rPr>
        <w:t xml:space="preserve">                                       </w:t>
      </w:r>
      <w:r w:rsidR="003C2DB3">
        <w:rPr>
          <w:sz w:val="20"/>
          <w:szCs w:val="20"/>
        </w:rPr>
        <w:t xml:space="preserve">          </w:t>
      </w:r>
      <w:r w:rsidRPr="003C2DB3">
        <w:rPr>
          <w:sz w:val="20"/>
          <w:szCs w:val="20"/>
        </w:rPr>
        <w:t xml:space="preserve">  </w:t>
      </w:r>
      <w:proofErr w:type="gramStart"/>
      <w:r w:rsidRPr="003C2DB3">
        <w:rPr>
          <w:sz w:val="20"/>
          <w:szCs w:val="20"/>
        </w:rPr>
        <w:t>t</w:t>
      </w:r>
      <w:r w:rsidR="00275D12" w:rsidRPr="003C2DB3">
        <w:rPr>
          <w:sz w:val="20"/>
          <w:szCs w:val="20"/>
        </w:rPr>
        <w:t>el</w:t>
      </w:r>
      <w:proofErr w:type="gramEnd"/>
      <w:r w:rsidR="007C4F20" w:rsidRPr="003C2DB3">
        <w:rPr>
          <w:sz w:val="20"/>
          <w:szCs w:val="20"/>
        </w:rPr>
        <w:t>.</w:t>
      </w:r>
      <w:r w:rsidR="00275D12" w:rsidRPr="003C2DB3">
        <w:rPr>
          <w:sz w:val="20"/>
          <w:szCs w:val="20"/>
        </w:rPr>
        <w:t>:</w:t>
      </w:r>
      <w:r w:rsidRPr="003C2DB3">
        <w:rPr>
          <w:sz w:val="20"/>
          <w:szCs w:val="20"/>
        </w:rPr>
        <w:t xml:space="preserve"> </w:t>
      </w:r>
      <w:r w:rsidR="007C4F20" w:rsidRPr="003C2DB3">
        <w:rPr>
          <w:sz w:val="20"/>
          <w:szCs w:val="20"/>
        </w:rPr>
        <w:t xml:space="preserve"> 06/</w:t>
      </w:r>
      <w:r w:rsidRPr="003C2DB3">
        <w:rPr>
          <w:sz w:val="20"/>
          <w:szCs w:val="20"/>
        </w:rPr>
        <w:t xml:space="preserve">70-220-37-71 </w:t>
      </w:r>
      <w:r w:rsidR="00275D12" w:rsidRPr="003C2DB3">
        <w:rPr>
          <w:sz w:val="20"/>
          <w:szCs w:val="20"/>
        </w:rPr>
        <w:t>e-m</w:t>
      </w:r>
      <w:r w:rsidR="00376ABA" w:rsidRPr="003C2DB3">
        <w:rPr>
          <w:sz w:val="20"/>
          <w:szCs w:val="20"/>
        </w:rPr>
        <w:t>a</w:t>
      </w:r>
      <w:r w:rsidR="00275D12" w:rsidRPr="003C2DB3">
        <w:rPr>
          <w:sz w:val="20"/>
          <w:szCs w:val="20"/>
        </w:rPr>
        <w:t xml:space="preserve">il: </w:t>
      </w:r>
      <w:r w:rsidRPr="003C2DB3">
        <w:rPr>
          <w:sz w:val="20"/>
          <w:szCs w:val="20"/>
        </w:rPr>
        <w:t>pandy.tamas@gmail.com</w:t>
      </w:r>
    </w:p>
    <w:sectPr w:rsidR="00275D12" w:rsidRPr="003C2DB3" w:rsidSect="00C0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294"/>
    <w:rsid w:val="00065D6B"/>
    <w:rsid w:val="001146C1"/>
    <w:rsid w:val="00275D12"/>
    <w:rsid w:val="002846E5"/>
    <w:rsid w:val="00376ABA"/>
    <w:rsid w:val="003B7247"/>
    <w:rsid w:val="003C2DB3"/>
    <w:rsid w:val="003C775E"/>
    <w:rsid w:val="003F25B8"/>
    <w:rsid w:val="0042429A"/>
    <w:rsid w:val="005F2D64"/>
    <w:rsid w:val="00623B39"/>
    <w:rsid w:val="006966E2"/>
    <w:rsid w:val="006C6612"/>
    <w:rsid w:val="006F5294"/>
    <w:rsid w:val="007C4F20"/>
    <w:rsid w:val="007C79AF"/>
    <w:rsid w:val="00830C1C"/>
    <w:rsid w:val="009571CF"/>
    <w:rsid w:val="00A13C7A"/>
    <w:rsid w:val="00A32B29"/>
    <w:rsid w:val="00C0776A"/>
    <w:rsid w:val="00C12E60"/>
    <w:rsid w:val="00D075F8"/>
    <w:rsid w:val="00DC2DF5"/>
    <w:rsid w:val="00DF46AE"/>
    <w:rsid w:val="00EF3B03"/>
    <w:rsid w:val="00F22663"/>
    <w:rsid w:val="00F6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7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18</cp:revision>
  <cp:lastPrinted>2014-09-20T09:19:00Z</cp:lastPrinted>
  <dcterms:created xsi:type="dcterms:W3CDTF">2014-09-19T18:59:00Z</dcterms:created>
  <dcterms:modified xsi:type="dcterms:W3CDTF">2014-11-03T12:48:00Z</dcterms:modified>
</cp:coreProperties>
</file>