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26" w:rsidRDefault="004C4D26" w:rsidP="00CE5FB9">
      <w:pPr>
        <w:jc w:val="center"/>
        <w:rPr>
          <w:b/>
          <w:noProof/>
          <w:sz w:val="36"/>
          <w:szCs w:val="36"/>
          <w:lang w:eastAsia="hu-HU"/>
        </w:rPr>
      </w:pPr>
      <w:r w:rsidRPr="004C4D26">
        <w:t xml:space="preserve"> </w:t>
      </w:r>
      <w:r w:rsidR="002F4D24">
        <w:rPr>
          <w:noProof/>
          <w:lang w:eastAsia="hu-HU"/>
        </w:rPr>
        <w:drawing>
          <wp:inline distT="0" distB="0" distL="0" distR="0">
            <wp:extent cx="1838325" cy="1076325"/>
            <wp:effectExtent l="19050" t="0" r="9525" b="0"/>
            <wp:docPr id="1" name="Kép 1" descr="ANd9GcTfNOKO6DUAaw68d_nbd9dmj1k-hN4obl2FEpFkYTK8NWT2Rt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TfNOKO6DUAaw68d_nbd9dmj1k-hN4obl2FEpFkYTK8NWT2Rtk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4F">
        <w:rPr>
          <w:b/>
          <w:noProof/>
          <w:sz w:val="36"/>
          <w:szCs w:val="36"/>
          <w:lang w:eastAsia="hu-HU"/>
        </w:rPr>
        <w:t xml:space="preserve"> </w:t>
      </w:r>
      <w:r w:rsidR="002F4D24">
        <w:rPr>
          <w:noProof/>
          <w:lang w:eastAsia="hu-HU"/>
        </w:rPr>
        <w:drawing>
          <wp:inline distT="0" distB="0" distL="0" distR="0">
            <wp:extent cx="1724025" cy="1076325"/>
            <wp:effectExtent l="19050" t="0" r="9525" b="0"/>
            <wp:docPr id="17" name="Kép 1" descr="A számítógépes játék tönkreteszi a gyereket. Vagy ne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 számítógépes játék tönkreteszi a gyereket. Vagy nem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8A5" w:rsidRPr="002F4D24" w:rsidRDefault="004C4D26" w:rsidP="00CE5FB9">
      <w:pPr>
        <w:jc w:val="center"/>
        <w:rPr>
          <w:b/>
          <w:noProof/>
          <w:sz w:val="24"/>
          <w:szCs w:val="24"/>
          <w:lang w:eastAsia="hu-HU"/>
        </w:rPr>
      </w:pPr>
      <w:r w:rsidRPr="002F4D24">
        <w:rPr>
          <w:b/>
          <w:noProof/>
          <w:sz w:val="24"/>
          <w:szCs w:val="24"/>
          <w:lang w:eastAsia="hu-HU"/>
        </w:rPr>
        <w:t xml:space="preserve">avagy </w:t>
      </w:r>
      <w:r w:rsidR="002F4D24" w:rsidRPr="002F4D24">
        <w:rPr>
          <w:b/>
          <w:noProof/>
          <w:sz w:val="24"/>
          <w:szCs w:val="24"/>
          <w:lang w:eastAsia="hu-HU"/>
        </w:rPr>
        <w:t>az</w:t>
      </w:r>
      <w:r w:rsidR="00FD3656" w:rsidRPr="002F4D24">
        <w:rPr>
          <w:b/>
          <w:noProof/>
          <w:sz w:val="24"/>
          <w:szCs w:val="24"/>
          <w:lang w:eastAsia="hu-HU"/>
        </w:rPr>
        <w:t xml:space="preserve"> Ön gyermeke mivel játszik?</w:t>
      </w:r>
    </w:p>
    <w:p w:rsidR="002F4D24" w:rsidRPr="002F4D24" w:rsidRDefault="002F4D24" w:rsidP="003D75DE">
      <w:pPr>
        <w:spacing w:line="240" w:lineRule="auto"/>
        <w:jc w:val="center"/>
        <w:rPr>
          <w:b/>
          <w:i/>
          <w:color w:val="000000" w:themeColor="text1"/>
          <w:sz w:val="32"/>
          <w:szCs w:val="32"/>
        </w:rPr>
      </w:pPr>
      <w:r w:rsidRPr="002F4D24">
        <w:rPr>
          <w:b/>
          <w:i/>
          <w:color w:val="000000" w:themeColor="text1"/>
          <w:sz w:val="32"/>
          <w:szCs w:val="32"/>
        </w:rPr>
        <w:t xml:space="preserve">Jávorszky Ferenc: </w:t>
      </w:r>
    </w:p>
    <w:p w:rsidR="00A86C77" w:rsidRPr="002F4D24" w:rsidRDefault="002F4D24" w:rsidP="003D75DE">
      <w:pPr>
        <w:spacing w:line="240" w:lineRule="auto"/>
        <w:jc w:val="center"/>
        <w:rPr>
          <w:b/>
          <w:i/>
          <w:sz w:val="24"/>
          <w:szCs w:val="28"/>
        </w:rPr>
      </w:pPr>
      <w:r w:rsidRPr="002F4D24">
        <w:rPr>
          <w:b/>
          <w:i/>
          <w:color w:val="000000" w:themeColor="text1"/>
          <w:sz w:val="32"/>
          <w:szCs w:val="32"/>
        </w:rPr>
        <w:t>A világháló és a ma gyermeke: veszélyek és megoldások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br/>
        <w:t>Fejleszt vagy butít a számítógépes játék?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Hamis világlépet alakít ki?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Léteznek hasznos játékok is?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 túlzott játék egészségügyi problémákhoz vezet?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Melyik korosztály a veszélyeztetett?</w:t>
      </w:r>
    </w:p>
    <w:p w:rsidR="002F4D24" w:rsidRDefault="002F4D24" w:rsidP="002F4D24">
      <w:pPr>
        <w:spacing w:line="24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Hol a határ?</w:t>
      </w:r>
    </w:p>
    <w:p w:rsidR="003D75DE" w:rsidRDefault="003D75DE" w:rsidP="003D75DE">
      <w:r>
        <w:t>Tisztelt Szülők!</w:t>
      </w:r>
    </w:p>
    <w:p w:rsidR="003D75DE" w:rsidRDefault="003D75DE" w:rsidP="002F4D24">
      <w:pPr>
        <w:ind w:firstLine="284"/>
        <w:jc w:val="both"/>
      </w:pPr>
      <w:r>
        <w:t xml:space="preserve">Ezekre a kérdésekre keressük a választ a </w:t>
      </w:r>
      <w:r>
        <w:rPr>
          <w:b/>
        </w:rPr>
        <w:t>Szülők Akadémiája, Együtt a gyermekekért</w:t>
      </w:r>
      <w:r w:rsidR="00FD3656">
        <w:t xml:space="preserve"> című</w:t>
      </w:r>
      <w:r>
        <w:t xml:space="preserve"> rendezvény-so</w:t>
      </w:r>
      <w:r w:rsidR="0020137F">
        <w:t>rozatunk következő előadásán.</w:t>
      </w:r>
    </w:p>
    <w:p w:rsidR="0060217C" w:rsidRDefault="0020137F" w:rsidP="002F4D24">
      <w:pPr>
        <w:ind w:firstLine="284"/>
        <w:jc w:val="both"/>
      </w:pPr>
      <w:r w:rsidRPr="0060217C">
        <w:rPr>
          <w:b/>
        </w:rPr>
        <w:t xml:space="preserve">Március 20-án, csütörtökön </w:t>
      </w:r>
      <w:r w:rsidR="003D75DE" w:rsidRPr="0060217C">
        <w:rPr>
          <w:b/>
        </w:rPr>
        <w:t>17 órakor</w:t>
      </w:r>
      <w:r w:rsidR="003D75DE">
        <w:t xml:space="preserve"> </w:t>
      </w:r>
      <w:r>
        <w:t>iskol</w:t>
      </w:r>
      <w:r w:rsidR="0060217C">
        <w:t>ánkba látogat Jávorszk</w:t>
      </w:r>
      <w:r w:rsidR="004C4D26">
        <w:t xml:space="preserve">y Ferenc egyetemi oktató, aki a számítógépes </w:t>
      </w:r>
      <w:r w:rsidR="0060217C">
        <w:t xml:space="preserve"> eszközök, oldalak, </w:t>
      </w:r>
      <w:r w:rsidR="004C4D26">
        <w:t>játékok, megoldások alapkérdései</w:t>
      </w:r>
      <w:r w:rsidR="0060217C">
        <w:t>ről tájékoztat</w:t>
      </w:r>
      <w:r w:rsidR="004C4D26">
        <w:t>. Előadása során</w:t>
      </w:r>
      <w:r w:rsidR="0060217C">
        <w:t xml:space="preserve"> csokorba gyűjtött életképek</w:t>
      </w:r>
      <w:r w:rsidR="00FD3656">
        <w:t>et</w:t>
      </w:r>
      <w:r w:rsidR="0060217C">
        <w:t>, programok</w:t>
      </w:r>
      <w:r w:rsidR="00FD3656">
        <w:t>at</w:t>
      </w:r>
      <w:r w:rsidR="0060217C">
        <w:t>, megoldási javaslatok</w:t>
      </w:r>
      <w:r w:rsidR="00FD3656">
        <w:t>at</w:t>
      </w:r>
      <w:r w:rsidR="0060217C">
        <w:t>, lehetőségek</w:t>
      </w:r>
      <w:r w:rsidR="00FD3656">
        <w:t>et mutat be.</w:t>
      </w:r>
    </w:p>
    <w:p w:rsidR="003D75DE" w:rsidRDefault="003D75DE" w:rsidP="002F4D24">
      <w:pPr>
        <w:jc w:val="both"/>
      </w:pPr>
      <w:r>
        <w:t>Megjelenésükre feltétlen számítunk!</w:t>
      </w:r>
    </w:p>
    <w:p w:rsidR="009B6253" w:rsidRPr="009B6253" w:rsidRDefault="003D75DE" w:rsidP="004C4D26">
      <w:pPr>
        <w:ind w:left="4248" w:firstLine="708"/>
      </w:pPr>
      <w:r>
        <w:t>Iskolavezetősé</w:t>
      </w:r>
      <w:r w:rsidR="009B6253">
        <w:t>g</w:t>
      </w:r>
    </w:p>
    <w:p w:rsidR="009B6253" w:rsidRDefault="002F4D24" w:rsidP="0060217C">
      <w:pPr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390900" cy="1409700"/>
            <wp:effectExtent l="19050" t="0" r="0" b="0"/>
            <wp:docPr id="3" name="Kép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53" w:rsidRDefault="009B625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4D24" w:rsidRDefault="002F4D24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0217C" w:rsidRDefault="0060217C" w:rsidP="002F4D24">
      <w:pPr>
        <w:ind w:firstLine="284"/>
        <w:jc w:val="both"/>
      </w:pPr>
      <w:r w:rsidRPr="00FD3656">
        <w:rPr>
          <w:b/>
        </w:rPr>
        <w:t>Az Egységes Európai Játékinformációs Rendszert</w:t>
      </w:r>
      <w:r>
        <w:t xml:space="preserve"> (PEGI) azért hozták létre, hogy segítsenek az európai szülőknek tájékozott döntést hozni a számítógépes játékok vásárlásával kapcsolatban. 2003 tavaszán történő bevezetése óta több nemzeti korhatár-besorolási rendszert váltott fel egy, az európai országok többségében használt egységes rendszerrel.</w:t>
      </w:r>
      <w:r w:rsidRPr="009B6253">
        <w:t xml:space="preserve"> </w:t>
      </w:r>
    </w:p>
    <w:p w:rsidR="0060217C" w:rsidRDefault="0060217C" w:rsidP="002F4D24">
      <w:pPr>
        <w:ind w:firstLine="284"/>
        <w:jc w:val="both"/>
      </w:pPr>
      <w:r>
        <w:t xml:space="preserve">Célja a </w:t>
      </w:r>
      <w:r w:rsidR="00FD3656">
        <w:t xml:space="preserve">kiskorú </w:t>
      </w:r>
      <w:r>
        <w:t>játékosok védelme az életkoruknak nem megfelelő tartalmat hordozó elektronikus játékoktól.</w:t>
      </w:r>
    </w:p>
    <w:p w:rsidR="009B6253" w:rsidRDefault="009B6253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B6253" w:rsidRDefault="009B6253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Korhatár besorolás</w:t>
      </w:r>
    </w:p>
    <w:p w:rsidR="009B6253" w:rsidRDefault="002F4D24" w:rsidP="0060217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1500" cy="704850"/>
            <wp:effectExtent l="19050" t="0" r="0" b="0"/>
            <wp:docPr id="4" name="Kép 7" descr="http://www.pegi.info/hu/index/id/243/media/img/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http://www.pegi.info/hu/index/id/243/media/img/3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1500" cy="704850"/>
            <wp:effectExtent l="19050" t="0" r="0" b="0"/>
            <wp:docPr id="5" name="Kép 8" descr="http://www.pegi.info/hu/index/id/243/media/img/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http://www.pegi.info/hu/index/id/243/media/img/32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1500" cy="704850"/>
            <wp:effectExtent l="19050" t="0" r="0" b="0"/>
            <wp:docPr id="6" name="Kép 9" descr="http://www.pegi.info/hu/index/id/243/media/img/3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http://www.pegi.info/hu/index/id/243/media/img/32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1500" cy="704850"/>
            <wp:effectExtent l="19050" t="0" r="0" b="0"/>
            <wp:docPr id="7" name="Kép 10" descr="http://www.pegi.info/hu/index/id/243/media/img/3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http://www.pegi.info/hu/index/id/243/media/img/32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571500" cy="704850"/>
            <wp:effectExtent l="19050" t="0" r="0" b="0"/>
            <wp:docPr id="8" name="Kép 11" descr="http://www.pegi.info/hu/index/id/243/media/img/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http://www.pegi.info/hu/index/id/243/media/img/324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17C" w:rsidRDefault="0060217C"/>
    <w:p w:rsidR="009B6253" w:rsidRDefault="009B6253">
      <w:r>
        <w:t>Tartalom</w:t>
      </w:r>
      <w:r w:rsidR="0060217C">
        <w:t xml:space="preserve"> </w:t>
      </w:r>
      <w:r>
        <w:t>besorolás</w:t>
      </w:r>
    </w:p>
    <w:p w:rsidR="009B6253" w:rsidRDefault="002F4D24" w:rsidP="0060217C">
      <w:pPr>
        <w:jc w:val="center"/>
      </w:pP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9" name="Kép 17" descr="http://www.pegi.info/hu/index/id/243/media/img/3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http://www.pegi.info/hu/index/id/243/media/img/3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0" name="Kép 20" descr="http://www.pegi.info/hu/index/id/243/media/img/3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http://www.pegi.info/hu/index/id/243/media/img/3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1" name="Kép 29" descr="http://www.pegi.info/hu/index/id/243/media/img/3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 descr="http://www.pegi.info/hu/index/id/243/media/img/31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2" name="Kép 32" descr="http://www.pegi.info/hu/index/id/243/media/img/3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http://www.pegi.info/hu/index/id/243/media/img/30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3" name="Kép 35" descr="http://www.pegi.info/hu/index/id/243/media/img/3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5" descr="http://www.pegi.info/hu/index/id/243/media/img/3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4" name="Kép 38" descr="http://www.pegi.info/hu/index/id/243/media/img/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8" descr="http://www.pegi.info/hu/index/id/243/media/img/30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723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>
            <wp:extent cx="457200" cy="457200"/>
            <wp:effectExtent l="19050" t="0" r="0" b="0"/>
            <wp:docPr id="15" name="Kép 41" descr="http://www.pegi.info/hu/index/id/243/media/img/3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1" descr="http://www.pegi.info/hu/index/id/243/media/img/3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253" w:rsidSect="004C4D26">
      <w:pgSz w:w="16838" w:h="11906" w:orient="landscape"/>
      <w:pgMar w:top="426" w:right="253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D75DE"/>
    <w:rsid w:val="000718A5"/>
    <w:rsid w:val="000D5CC2"/>
    <w:rsid w:val="001E7553"/>
    <w:rsid w:val="0020137F"/>
    <w:rsid w:val="00202DB3"/>
    <w:rsid w:val="0022232E"/>
    <w:rsid w:val="002F4D24"/>
    <w:rsid w:val="00372F6D"/>
    <w:rsid w:val="003D75DE"/>
    <w:rsid w:val="0046723B"/>
    <w:rsid w:val="004C4D26"/>
    <w:rsid w:val="0060217C"/>
    <w:rsid w:val="009B6253"/>
    <w:rsid w:val="00A86C77"/>
    <w:rsid w:val="00B4194B"/>
    <w:rsid w:val="00CE5FB9"/>
    <w:rsid w:val="00E9334F"/>
    <w:rsid w:val="00F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75D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7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18A5"/>
    <w:rPr>
      <w:rFonts w:ascii="Tahoma" w:eastAsia="Calibri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201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0137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9B6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862">
          <w:marLeft w:val="0"/>
          <w:marRight w:val="0"/>
          <w:marTop w:val="0"/>
          <w:marBottom w:val="257"/>
          <w:divBdr>
            <w:top w:val="single" w:sz="12" w:space="0" w:color="6495B3"/>
            <w:left w:val="single" w:sz="12" w:space="0" w:color="6495B3"/>
            <w:bottom w:val="single" w:sz="12" w:space="0" w:color="6495B3"/>
            <w:right w:val="single" w:sz="12" w:space="0" w:color="6495B3"/>
          </w:divBdr>
          <w:divsChild>
            <w:div w:id="745224051">
              <w:marLeft w:val="411"/>
              <w:marRight w:val="411"/>
              <w:marTop w:val="411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47D98-1031-4E1F-82D9-99A56313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Kovacs.Marta</dc:creator>
  <cp:lastModifiedBy>Mári.Sándor</cp:lastModifiedBy>
  <cp:revision>2</cp:revision>
  <dcterms:created xsi:type="dcterms:W3CDTF">2014-03-06T12:18:00Z</dcterms:created>
  <dcterms:modified xsi:type="dcterms:W3CDTF">2014-03-06T12:18:00Z</dcterms:modified>
</cp:coreProperties>
</file>