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8" w:rsidRDefault="000001B8" w:rsidP="000001B8">
      <w:pPr>
        <w:rPr>
          <w:b/>
        </w:rPr>
      </w:pPr>
      <w:r w:rsidRPr="000001B8">
        <w:rPr>
          <w:noProof/>
        </w:rPr>
        <w:drawing>
          <wp:inline distT="0" distB="0" distL="0" distR="0">
            <wp:extent cx="1198880" cy="1121410"/>
            <wp:effectExtent l="19050" t="0" r="1270" b="0"/>
            <wp:docPr id="2" name="Kép 1" descr="Gloriettpecsét - Települési Értéktár Bizott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riettpecsét - Települési Értéktár Bizottsá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B8">
        <w:rPr>
          <w:b/>
        </w:rPr>
        <w:t xml:space="preserve"> </w:t>
      </w:r>
      <w:r>
        <w:rPr>
          <w:b/>
        </w:rPr>
        <w:t>A</w:t>
      </w:r>
      <w:r w:rsidRPr="00DA7326">
        <w:rPr>
          <w:b/>
          <w:sz w:val="28"/>
          <w:szCs w:val="28"/>
        </w:rPr>
        <w:t xml:space="preserve"> Budapest Főváros XVIII. Kerület</w:t>
      </w:r>
      <w:r>
        <w:rPr>
          <w:b/>
          <w:sz w:val="32"/>
          <w:szCs w:val="32"/>
        </w:rPr>
        <w:t xml:space="preserve">     </w:t>
      </w:r>
      <w:r>
        <w:rPr>
          <w:b/>
          <w:noProof/>
        </w:rPr>
        <w:drawing>
          <wp:inline distT="0" distB="0" distL="0" distR="0">
            <wp:extent cx="1294130" cy="716280"/>
            <wp:effectExtent l="19050" t="0" r="1270" b="0"/>
            <wp:docPr id="3" name="Kép 2" descr="D:\9-es\Önkormányzat2010\Kerületi Kulturális  Értéktár 2013\Települési értéktár bizottság\2015. évi Költségvetés\KrKastély_Pszti_19-3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9-es\Önkormányzat2010\Kerületi Kulturális  Értéktár 2013\Települési értéktár bizottság\2015. évi Költségvetés\KrKastély_Pszti_19-3-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B8" w:rsidRPr="00DA7326" w:rsidRDefault="000001B8" w:rsidP="000001B8">
      <w:pPr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DA7326">
        <w:rPr>
          <w:b/>
          <w:sz w:val="28"/>
          <w:szCs w:val="28"/>
        </w:rPr>
        <w:t xml:space="preserve">Pestszentlőrinc-Pestszentimre Önkormányzat </w:t>
      </w:r>
    </w:p>
    <w:p w:rsidR="000001B8" w:rsidRPr="00DA7326" w:rsidRDefault="000001B8" w:rsidP="000001B8">
      <w:pPr>
        <w:rPr>
          <w:b/>
          <w:sz w:val="28"/>
          <w:szCs w:val="28"/>
        </w:rPr>
      </w:pPr>
      <w:r w:rsidRPr="00DA732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  <w:r w:rsidRPr="00DA73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DA7326">
        <w:rPr>
          <w:b/>
          <w:sz w:val="28"/>
          <w:szCs w:val="28"/>
        </w:rPr>
        <w:t xml:space="preserve">           Képviselő-Testületének </w:t>
      </w:r>
    </w:p>
    <w:p w:rsidR="000001B8" w:rsidRDefault="000001B8" w:rsidP="000001B8">
      <w:pPr>
        <w:rPr>
          <w:b/>
          <w:sz w:val="28"/>
          <w:szCs w:val="28"/>
        </w:rPr>
      </w:pPr>
      <w:r w:rsidRPr="00DA732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</w:t>
      </w:r>
      <w:r w:rsidRPr="00DA7326">
        <w:rPr>
          <w:b/>
          <w:sz w:val="28"/>
          <w:szCs w:val="28"/>
        </w:rPr>
        <w:t xml:space="preserve"> Települési Értéktár Bizottsága</w:t>
      </w:r>
    </w:p>
    <w:p w:rsidR="000001B8" w:rsidRDefault="000001B8" w:rsidP="000001B8">
      <w:pPr>
        <w:rPr>
          <w:b/>
          <w:sz w:val="28"/>
          <w:szCs w:val="28"/>
        </w:rPr>
      </w:pPr>
    </w:p>
    <w:p w:rsidR="000001B8" w:rsidRPr="00DA7326" w:rsidRDefault="000001B8" w:rsidP="000001B8">
      <w:pPr>
        <w:rPr>
          <w:b/>
          <w:sz w:val="28"/>
          <w:szCs w:val="28"/>
        </w:rPr>
      </w:pPr>
    </w:p>
    <w:p w:rsidR="000001B8" w:rsidRDefault="000001B8" w:rsidP="000001B8">
      <w:pPr>
        <w:jc w:val="center"/>
        <w:rPr>
          <w:b/>
        </w:rPr>
      </w:pPr>
      <w:r>
        <w:rPr>
          <w:b/>
        </w:rPr>
        <w:t>a Budapest, XVIII. ker. Települési Értéktár Bizottság</w:t>
      </w:r>
    </w:p>
    <w:p w:rsidR="000001B8" w:rsidRDefault="000001B8" w:rsidP="000001B8">
      <w:pPr>
        <w:jc w:val="center"/>
        <w:rPr>
          <w:b/>
        </w:rPr>
      </w:pPr>
      <w:r>
        <w:rPr>
          <w:b/>
        </w:rPr>
        <w:t>2016. március 31-én (csütörtök) 15.00 órakor kezdődő megbeszélése</w:t>
      </w:r>
    </w:p>
    <w:p w:rsidR="000001B8" w:rsidRDefault="000001B8" w:rsidP="000001B8">
      <w:pPr>
        <w:jc w:val="center"/>
        <w:rPr>
          <w:b/>
        </w:rPr>
      </w:pPr>
      <w:r>
        <w:rPr>
          <w:b/>
        </w:rPr>
        <w:t xml:space="preserve">Helyszín: Tomory Lajos Pedagógiai és Helytörténeti gyűjtemény </w:t>
      </w:r>
    </w:p>
    <w:p w:rsidR="000001B8" w:rsidRDefault="000001B8" w:rsidP="000001B8">
      <w:pPr>
        <w:jc w:val="center"/>
        <w:rPr>
          <w:b/>
        </w:rPr>
      </w:pPr>
      <w:r>
        <w:rPr>
          <w:b/>
        </w:rPr>
        <w:t>Múzeumsarok kiállítóterme,</w:t>
      </w:r>
    </w:p>
    <w:p w:rsidR="000001B8" w:rsidRPr="00285D19" w:rsidRDefault="000001B8" w:rsidP="000001B8">
      <w:pPr>
        <w:jc w:val="center"/>
      </w:pPr>
      <w:r w:rsidRPr="00285D19">
        <w:rPr>
          <w:b/>
        </w:rPr>
        <w:t>1183 Szent Lőrinc sétány 2</w:t>
      </w:r>
      <w:r w:rsidRPr="00285D19">
        <w:t xml:space="preserve">. </w:t>
      </w:r>
    </w:p>
    <w:p w:rsidR="000001B8" w:rsidRDefault="000001B8" w:rsidP="000001B8">
      <w:pPr>
        <w:jc w:val="center"/>
        <w:rPr>
          <w:b/>
        </w:rPr>
      </w:pPr>
    </w:p>
    <w:p w:rsidR="002871A5" w:rsidRDefault="002871A5"/>
    <w:p w:rsidR="000001B8" w:rsidRDefault="000001B8" w:rsidP="000001B8">
      <w:pPr>
        <w:jc w:val="center"/>
        <w:rPr>
          <w:b/>
          <w:bCs/>
          <w:sz w:val="22"/>
          <w:szCs w:val="22"/>
        </w:rPr>
      </w:pPr>
    </w:p>
    <w:p w:rsidR="000001B8" w:rsidRDefault="000001B8" w:rsidP="000001B8">
      <w:pPr>
        <w:jc w:val="center"/>
        <w:rPr>
          <w:b/>
          <w:bCs/>
          <w:sz w:val="22"/>
          <w:szCs w:val="22"/>
          <w:u w:val="single"/>
        </w:rPr>
      </w:pPr>
      <w:r w:rsidRPr="007A2E6B">
        <w:rPr>
          <w:b/>
          <w:bCs/>
          <w:sz w:val="22"/>
          <w:szCs w:val="22"/>
          <w:u w:val="single"/>
        </w:rPr>
        <w:t>J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g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y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z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ő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k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ö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n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y</w:t>
      </w:r>
      <w:r>
        <w:rPr>
          <w:b/>
          <w:bCs/>
          <w:sz w:val="22"/>
          <w:szCs w:val="22"/>
          <w:u w:val="single"/>
        </w:rPr>
        <w:t xml:space="preserve"> </w:t>
      </w:r>
      <w:r w:rsidRPr="007A2E6B">
        <w:rPr>
          <w:b/>
          <w:bCs/>
          <w:sz w:val="22"/>
          <w:szCs w:val="22"/>
          <w:u w:val="single"/>
        </w:rPr>
        <w:t>v</w:t>
      </w:r>
    </w:p>
    <w:p w:rsidR="000001B8" w:rsidRDefault="000001B8" w:rsidP="000001B8">
      <w:pPr>
        <w:jc w:val="center"/>
        <w:rPr>
          <w:b/>
          <w:bCs/>
          <w:sz w:val="22"/>
          <w:szCs w:val="22"/>
          <w:u w:val="single"/>
        </w:rPr>
      </w:pPr>
    </w:p>
    <w:p w:rsidR="000001B8" w:rsidRPr="007A2E6B" w:rsidRDefault="000001B8" w:rsidP="000001B8">
      <w:pPr>
        <w:jc w:val="center"/>
        <w:rPr>
          <w:b/>
          <w:bCs/>
          <w:sz w:val="22"/>
          <w:szCs w:val="22"/>
          <w:u w:val="single"/>
        </w:rPr>
      </w:pPr>
    </w:p>
    <w:p w:rsidR="000001B8" w:rsidRDefault="000001B8" w:rsidP="000001B8">
      <w:pPr>
        <w:jc w:val="both"/>
        <w:rPr>
          <w:rFonts w:eastAsia="Calibri"/>
          <w:b/>
          <w:color w:val="000000"/>
        </w:rPr>
      </w:pPr>
    </w:p>
    <w:p w:rsidR="000001B8" w:rsidRDefault="000001B8" w:rsidP="000001B8">
      <w:pPr>
        <w:jc w:val="both"/>
        <w:rPr>
          <w:u w:val="single"/>
        </w:rPr>
      </w:pPr>
      <w:r w:rsidRPr="00283321">
        <w:rPr>
          <w:b/>
          <w:u w:val="single"/>
        </w:rPr>
        <w:t>Résztvevők</w:t>
      </w:r>
      <w:r>
        <w:rPr>
          <w:u w:val="single"/>
        </w:rPr>
        <w:t xml:space="preserve">: </w:t>
      </w:r>
    </w:p>
    <w:p w:rsidR="000001B8" w:rsidRDefault="000001B8" w:rsidP="000001B8">
      <w:pPr>
        <w:jc w:val="both"/>
        <w:rPr>
          <w:u w:val="single"/>
        </w:rPr>
      </w:pPr>
    </w:p>
    <w:p w:rsidR="000001B8" w:rsidRDefault="000001B8" w:rsidP="000001B8">
      <w:pPr>
        <w:jc w:val="both"/>
        <w:rPr>
          <w:u w:val="single"/>
        </w:rPr>
      </w:pPr>
    </w:p>
    <w:p w:rsidR="000001B8" w:rsidRDefault="000001B8" w:rsidP="000001B8">
      <w:pPr>
        <w:jc w:val="both"/>
        <w:rPr>
          <w:u w:val="single"/>
        </w:rPr>
      </w:pPr>
      <w:r>
        <w:t xml:space="preserve">      </w:t>
      </w:r>
      <w:r w:rsidRPr="007A2E6B">
        <w:t xml:space="preserve">Tóth Kálmán </w:t>
      </w:r>
      <w:r>
        <w:t xml:space="preserve">                           bizottság elnöke</w:t>
      </w:r>
    </w:p>
    <w:p w:rsidR="000001B8" w:rsidRDefault="000001B8" w:rsidP="000001B8">
      <w:pPr>
        <w:ind w:left="360"/>
        <w:jc w:val="both"/>
      </w:pPr>
      <w:r>
        <w:t>dr. Heilauf Zsuzsanna              bizottsági tag</w:t>
      </w:r>
    </w:p>
    <w:p w:rsidR="000001B8" w:rsidRDefault="000001B8" w:rsidP="000001B8">
      <w:pPr>
        <w:ind w:left="360"/>
        <w:jc w:val="both"/>
      </w:pPr>
      <w:r>
        <w:t>Kardos Gábor                           bizottsági tag</w:t>
      </w:r>
    </w:p>
    <w:p w:rsidR="000001B8" w:rsidRDefault="000001B8" w:rsidP="000001B8">
      <w:pPr>
        <w:ind w:left="360"/>
        <w:jc w:val="both"/>
      </w:pPr>
      <w:r>
        <w:t>Pándy Tamás                            bizottsági tag</w:t>
      </w:r>
    </w:p>
    <w:p w:rsidR="000001B8" w:rsidRDefault="000001B8" w:rsidP="000001B8"/>
    <w:p w:rsidR="00BD5C0E" w:rsidRDefault="00BD5C0E" w:rsidP="000001B8"/>
    <w:p w:rsidR="000001B8" w:rsidRDefault="000001B8" w:rsidP="000001B8">
      <w:pPr>
        <w:rPr>
          <w:b/>
          <w:u w:val="single"/>
        </w:rPr>
      </w:pPr>
      <w:r>
        <w:rPr>
          <w:b/>
        </w:rPr>
        <w:t xml:space="preserve"> </w:t>
      </w:r>
    </w:p>
    <w:p w:rsidR="000001B8" w:rsidRPr="00AB62BE" w:rsidRDefault="000001B8" w:rsidP="000001B8">
      <w:pPr>
        <w:jc w:val="both"/>
        <w:rPr>
          <w:b/>
          <w:u w:val="single"/>
        </w:rPr>
      </w:pPr>
      <w:r w:rsidRPr="00AB62BE">
        <w:rPr>
          <w:b/>
          <w:u w:val="single"/>
        </w:rPr>
        <w:t>Napirendi pontok:</w:t>
      </w:r>
    </w:p>
    <w:p w:rsidR="000001B8" w:rsidRDefault="000001B8"/>
    <w:p w:rsidR="000001B8" w:rsidRDefault="000001B8" w:rsidP="000001B8">
      <w:r>
        <w:rPr>
          <w:b/>
        </w:rPr>
        <w:t xml:space="preserve">1./ </w:t>
      </w:r>
      <w:r>
        <w:t xml:space="preserve"> A 2016. évi Munkaterv - feladatok</w:t>
      </w:r>
    </w:p>
    <w:p w:rsidR="000001B8" w:rsidRPr="00E80F2E" w:rsidRDefault="000001B8" w:rsidP="000001B8">
      <w:r>
        <w:rPr>
          <w:b/>
        </w:rPr>
        <w:t xml:space="preserve">2./ </w:t>
      </w:r>
      <w:r>
        <w:t xml:space="preserve">Aktuális kérdések (havonta megbeszélések keretében)    </w:t>
      </w:r>
    </w:p>
    <w:p w:rsidR="000001B8" w:rsidRDefault="000001B8" w:rsidP="000001B8">
      <w:pPr>
        <w:rPr>
          <w:b/>
        </w:rPr>
      </w:pPr>
      <w:r>
        <w:rPr>
          <w:b/>
        </w:rPr>
        <w:t xml:space="preserve">3./ </w:t>
      </w:r>
      <w:r>
        <w:t>Egyebek</w:t>
      </w:r>
    </w:p>
    <w:p w:rsidR="000001B8" w:rsidRDefault="000001B8" w:rsidP="000001B8"/>
    <w:p w:rsidR="00BD5C0E" w:rsidRDefault="00BD5C0E"/>
    <w:p w:rsidR="00BD5C0E" w:rsidRDefault="00BD5C0E"/>
    <w:p w:rsidR="00BD5C0E" w:rsidRDefault="00BD5C0E" w:rsidP="00BD5C0E">
      <w:r>
        <w:t>1./ A 2016. évi véglegesített Munkatervet a Bizottság elfogadta</w:t>
      </w:r>
    </w:p>
    <w:p w:rsidR="00BD5C0E" w:rsidRDefault="00BD5C0E" w:rsidP="00BD5C0E"/>
    <w:p w:rsidR="00BD5C0E" w:rsidRDefault="00BD5C0E" w:rsidP="00BD5C0E">
      <w:r>
        <w:t>2./ Aktuális kérdések:</w:t>
      </w:r>
    </w:p>
    <w:p w:rsidR="00BD5C0E" w:rsidRDefault="00BD5C0E" w:rsidP="00BD5C0E"/>
    <w:p w:rsidR="00BD5C0E" w:rsidRDefault="00BD5C0E" w:rsidP="00BD5C0E">
      <w:r>
        <w:t>--- a véglegesített 2016.évi Munkaterv megküldése Galgóczy Zoltán alpolgármesternek,</w:t>
      </w:r>
    </w:p>
    <w:p w:rsidR="00BD5C0E" w:rsidRDefault="00BD5C0E" w:rsidP="00BD5C0E">
      <w:r>
        <w:t xml:space="preserve">     a Munkatervben megfogalmazott javaslatok megbeszélése érdekében </w:t>
      </w:r>
      <w:r w:rsidR="00A73257">
        <w:t xml:space="preserve">időpont kérése, </w:t>
      </w:r>
    </w:p>
    <w:p w:rsidR="00E41692" w:rsidRDefault="00A73257" w:rsidP="00E41692">
      <w:r>
        <w:t>--- tájékoztató a Herrich-Kiss villa felújítási munkáiról,</w:t>
      </w:r>
      <w:r w:rsidR="00E41692">
        <w:t xml:space="preserve"> </w:t>
      </w:r>
      <w:r w:rsidR="00E41692" w:rsidRPr="00E41692">
        <w:t xml:space="preserve">Közgyűjteményi Fejlesztés pályázati </w:t>
      </w:r>
      <w:r w:rsidR="00E41692">
        <w:t xml:space="preserve"> </w:t>
      </w:r>
    </w:p>
    <w:p w:rsidR="00E41692" w:rsidRPr="00E41692" w:rsidRDefault="00E41692" w:rsidP="00E41692">
      <w:r>
        <w:t xml:space="preserve">    </w:t>
      </w:r>
      <w:r w:rsidRPr="00E41692">
        <w:t>források bevonásával</w:t>
      </w:r>
    </w:p>
    <w:p w:rsidR="00A73257" w:rsidRDefault="00A73257" w:rsidP="00BD5C0E"/>
    <w:p w:rsidR="00397054" w:rsidRDefault="00397054" w:rsidP="00BD5C0E"/>
    <w:p w:rsidR="00397054" w:rsidRDefault="00397054" w:rsidP="00BD5C0E"/>
    <w:p w:rsidR="00397054" w:rsidRDefault="00397054" w:rsidP="00BD5C0E"/>
    <w:p w:rsidR="00E41692" w:rsidRDefault="00E41692" w:rsidP="00BD5C0E">
      <w:r>
        <w:t xml:space="preserve">--- </w:t>
      </w:r>
      <w:r w:rsidRPr="00E41692">
        <w:t>megjelentek az EMMI által kiírt, az önkormányzati fenntartású muzeális intézmények</w:t>
      </w:r>
    </w:p>
    <w:p w:rsidR="00E41692" w:rsidRDefault="00E41692" w:rsidP="00BD5C0E">
      <w:r>
        <w:t xml:space="preserve">     </w:t>
      </w:r>
      <w:r w:rsidRPr="00E41692">
        <w:t xml:space="preserve">szakmai támogatására szóló </w:t>
      </w:r>
      <w:r w:rsidRPr="00E41692">
        <w:rPr>
          <w:b/>
        </w:rPr>
        <w:t>Kubinyi Ágoston program 2016-os pályázatai</w:t>
      </w:r>
      <w:r w:rsidRPr="00E41692">
        <w:t>.</w:t>
      </w:r>
      <w:r>
        <w:t xml:space="preserve"> Tájékoztatás</w:t>
      </w:r>
    </w:p>
    <w:p w:rsidR="00E41692" w:rsidRDefault="00E41692" w:rsidP="00BD5C0E">
      <w:r>
        <w:t xml:space="preserve">     a lehetőségekről.</w:t>
      </w:r>
    </w:p>
    <w:p w:rsidR="00E41692" w:rsidRDefault="00E41692" w:rsidP="00BD5C0E">
      <w:r>
        <w:t xml:space="preserve">     Összegző feljegyzések összeállítása Ughy Attila polgármester és Galgóczy Zoltán </w:t>
      </w:r>
    </w:p>
    <w:p w:rsidR="00E41692" w:rsidRDefault="00E41692" w:rsidP="00BD5C0E">
      <w:r>
        <w:t xml:space="preserve">     alpolgármester részére,</w:t>
      </w:r>
    </w:p>
    <w:p w:rsidR="00E41692" w:rsidRDefault="00E41692" w:rsidP="00BD5C0E">
      <w:r>
        <w:t xml:space="preserve">--- </w:t>
      </w:r>
      <w:r w:rsidR="00216E56">
        <w:t>a</w:t>
      </w:r>
      <w:r>
        <w:t xml:space="preserve"> régi izraelita temető felújítási munkái, emlékpark létrehozásának lehetőségei,</w:t>
      </w:r>
    </w:p>
    <w:p w:rsidR="006141F2" w:rsidRDefault="00E41692" w:rsidP="00BD5C0E">
      <w:r>
        <w:t xml:space="preserve">--- </w:t>
      </w:r>
      <w:r w:rsidR="00216E56">
        <w:t>k</w:t>
      </w:r>
      <w:r w:rsidR="0042578F">
        <w:t>erületünk rendszerváltás utáni 25</w:t>
      </w:r>
      <w:r w:rsidR="00DA3838">
        <w:t xml:space="preserve"> éves </w:t>
      </w:r>
      <w:r w:rsidR="007C0FCC">
        <w:t xml:space="preserve">történeti </w:t>
      </w:r>
      <w:r w:rsidR="003C2F10">
        <w:t>emlékanyag</w:t>
      </w:r>
      <w:r w:rsidR="006141F2">
        <w:t>át összegző Emlékkönyv</w:t>
      </w:r>
    </w:p>
    <w:p w:rsidR="00071CDD" w:rsidRDefault="006141F2" w:rsidP="00BD5C0E">
      <w:r>
        <w:t xml:space="preserve">    </w:t>
      </w:r>
      <w:r w:rsidR="003C2F10">
        <w:t xml:space="preserve"> összeállítási </w:t>
      </w:r>
      <w:r w:rsidR="00B064B3">
        <w:t>munká</w:t>
      </w:r>
      <w:r w:rsidR="00E61F95">
        <w:t xml:space="preserve">inak </w:t>
      </w:r>
      <w:r w:rsidR="00071CDD">
        <w:t xml:space="preserve">részeredményei, további </w:t>
      </w:r>
      <w:r w:rsidR="00216E56">
        <w:t>feladat</w:t>
      </w:r>
      <w:r w:rsidR="00071CDD">
        <w:t>ok,</w:t>
      </w:r>
    </w:p>
    <w:p w:rsidR="00BB672F" w:rsidRDefault="00071CDD" w:rsidP="00BD5C0E">
      <w:r>
        <w:t xml:space="preserve">--- </w:t>
      </w:r>
      <w:r w:rsidR="00BB672F">
        <w:t xml:space="preserve">az I. Világháború – a Nagy Háború kerületi vonatkozású emlékanyaga - az összegző </w:t>
      </w:r>
    </w:p>
    <w:p w:rsidR="00BB672F" w:rsidRDefault="00BB672F" w:rsidP="00BD5C0E">
      <w:r>
        <w:t xml:space="preserve">     kiadvány és kapcsolódó feladatok, Pestszentlőrinc és Pestszentimre korabeli emlékanyaga </w:t>
      </w:r>
    </w:p>
    <w:p w:rsidR="009E340F" w:rsidRDefault="00BB672F" w:rsidP="00BD5C0E">
      <w:r>
        <w:t xml:space="preserve">    1918. végéig, a Historia Domus</w:t>
      </w:r>
      <w:r w:rsidR="009E340F">
        <w:t xml:space="preserve"> kapcsolódó anyagai, az imrei katonai bevonulások </w:t>
      </w:r>
    </w:p>
    <w:p w:rsidR="00BB672F" w:rsidRDefault="009E340F" w:rsidP="00BD5C0E">
      <w:r>
        <w:t xml:space="preserve">     tengerészeti vonatkozásai,</w:t>
      </w:r>
    </w:p>
    <w:p w:rsidR="009E340F" w:rsidRDefault="009E340F" w:rsidP="00BD5C0E">
      <w:r>
        <w:t>--- a Pestszentimrei Református Gyülekezet 100 éves évfordulója</w:t>
      </w:r>
      <w:r w:rsidR="009500BC">
        <w:t>, kapcsolódó feladatok</w:t>
      </w:r>
      <w:r w:rsidR="005425FB">
        <w:t>,</w:t>
      </w:r>
    </w:p>
    <w:p w:rsidR="009E340F" w:rsidRDefault="005425FB" w:rsidP="00BD5C0E">
      <w:r>
        <w:t>--- engedély az Értéktár Bizottság fejlécén lévő pestszentimrei logo grafikus elkészítésére.</w:t>
      </w:r>
    </w:p>
    <w:p w:rsidR="009E340F" w:rsidRDefault="009E340F" w:rsidP="00BD5C0E"/>
    <w:p w:rsidR="009E340F" w:rsidRDefault="009E340F" w:rsidP="00BD5C0E"/>
    <w:p w:rsidR="00397054" w:rsidRDefault="00397054" w:rsidP="00BD5C0E"/>
    <w:p w:rsidR="00397054" w:rsidRDefault="00397054" w:rsidP="00BD5C0E"/>
    <w:p w:rsidR="00397054" w:rsidRDefault="00397054" w:rsidP="00BD5C0E"/>
    <w:p w:rsidR="009E340F" w:rsidRDefault="009E340F" w:rsidP="00BD5C0E"/>
    <w:p w:rsidR="009E340F" w:rsidRDefault="009E340F" w:rsidP="00BD5C0E">
      <w:r>
        <w:t xml:space="preserve">Budapest, 2016. március 31.                                             </w:t>
      </w:r>
      <w:r w:rsidR="006A388A">
        <w:t xml:space="preserve"> Tóth Kálmán </w:t>
      </w:r>
    </w:p>
    <w:p w:rsidR="006A388A" w:rsidRDefault="006A388A" w:rsidP="00BD5C0E">
      <w:r>
        <w:t xml:space="preserve">                                                                                         a Bizottság elnöke sk.       </w:t>
      </w:r>
    </w:p>
    <w:p w:rsidR="009E340F" w:rsidRDefault="009E340F" w:rsidP="00BD5C0E"/>
    <w:p w:rsidR="00BB672F" w:rsidRDefault="00BB672F" w:rsidP="00BD5C0E">
      <w:r>
        <w:t xml:space="preserve">     </w:t>
      </w:r>
    </w:p>
    <w:p w:rsidR="00BD5C0E" w:rsidRPr="00E41692" w:rsidRDefault="00BB672F" w:rsidP="00BD5C0E">
      <w:r>
        <w:t xml:space="preserve"> </w:t>
      </w:r>
      <w:r w:rsidR="00E41692">
        <w:t xml:space="preserve">   </w:t>
      </w:r>
      <w:r w:rsidR="00E41692" w:rsidRPr="00E41692">
        <w:t xml:space="preserve"> </w:t>
      </w:r>
      <w:r w:rsidR="00BD5C0E" w:rsidRPr="00E41692">
        <w:t xml:space="preserve"> </w:t>
      </w:r>
    </w:p>
    <w:sectPr w:rsidR="00BD5C0E" w:rsidRPr="00E41692" w:rsidSect="0028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4FA5"/>
    <w:multiLevelType w:val="hybridMultilevel"/>
    <w:tmpl w:val="19B0C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1B8"/>
    <w:rsid w:val="000001B8"/>
    <w:rsid w:val="00071CDD"/>
    <w:rsid w:val="00216E56"/>
    <w:rsid w:val="00275C07"/>
    <w:rsid w:val="002871A5"/>
    <w:rsid w:val="00397054"/>
    <w:rsid w:val="003C2F10"/>
    <w:rsid w:val="0042578F"/>
    <w:rsid w:val="005425FB"/>
    <w:rsid w:val="00546C8F"/>
    <w:rsid w:val="006141F2"/>
    <w:rsid w:val="006A388A"/>
    <w:rsid w:val="007424BD"/>
    <w:rsid w:val="007C0FCC"/>
    <w:rsid w:val="009500BC"/>
    <w:rsid w:val="009D4A09"/>
    <w:rsid w:val="009E340F"/>
    <w:rsid w:val="00A2100B"/>
    <w:rsid w:val="00A73257"/>
    <w:rsid w:val="00B064B3"/>
    <w:rsid w:val="00BB672F"/>
    <w:rsid w:val="00BD5C0E"/>
    <w:rsid w:val="00DA3838"/>
    <w:rsid w:val="00E37C2E"/>
    <w:rsid w:val="00E41692"/>
    <w:rsid w:val="00E61F95"/>
    <w:rsid w:val="00E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424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24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424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24B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4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42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424BD"/>
    <w:rPr>
      <w:b/>
      <w:bCs/>
    </w:rPr>
  </w:style>
  <w:style w:type="paragraph" w:styleId="Nincstrkz">
    <w:name w:val="No Spacing"/>
    <w:uiPriority w:val="1"/>
    <w:qFormat/>
    <w:rsid w:val="007424B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01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1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D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Gábor</dc:creator>
  <cp:lastModifiedBy>Kardos Gábor</cp:lastModifiedBy>
  <cp:revision>9</cp:revision>
  <dcterms:created xsi:type="dcterms:W3CDTF">2016-04-05T14:14:00Z</dcterms:created>
  <dcterms:modified xsi:type="dcterms:W3CDTF">2016-04-08T09:13:00Z</dcterms:modified>
</cp:coreProperties>
</file>