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CD4" w:rsidRDefault="009A5CD4">
      <w:pPr>
        <w:jc w:val="center"/>
        <w:rPr>
          <w:b/>
        </w:rPr>
      </w:pPr>
      <w:r>
        <w:rPr>
          <w:b/>
        </w:rPr>
        <w:t>NYILATKOZAT</w:t>
      </w:r>
    </w:p>
    <w:p w:rsidR="009A5CD4" w:rsidRDefault="009A5CD4">
      <w:pPr>
        <w:jc w:val="center"/>
      </w:pPr>
      <w:r>
        <w:rPr>
          <w:b/>
        </w:rPr>
        <w:t>az egyházi pályázat mellékleteinek csatolása alóli mentesítésről</w:t>
      </w:r>
    </w:p>
    <w:p w:rsidR="009A5CD4" w:rsidRDefault="009A5CD4"/>
    <w:p w:rsidR="009A5CD4" w:rsidRDefault="009A5CD4"/>
    <w:p w:rsidR="009A5CD4" w:rsidRDefault="009A5CD4"/>
    <w:p w:rsidR="009A5CD4" w:rsidRDefault="009A5CD4"/>
    <w:p w:rsidR="00DF380E" w:rsidRDefault="009A5CD4" w:rsidP="00766EEE">
      <w:pPr>
        <w:spacing w:line="276" w:lineRule="auto"/>
        <w:jc w:val="both"/>
      </w:pPr>
      <w:r>
        <w:t>Alulírott……………………………………………………………………</w:t>
      </w:r>
      <w:proofErr w:type="gramStart"/>
      <w:r w:rsidR="00DF380E">
        <w:t>…….</w:t>
      </w:r>
      <w:proofErr w:type="gramEnd"/>
      <w:r>
        <w:t>,</w:t>
      </w:r>
      <w:r w:rsidR="00DF380E">
        <w:t xml:space="preserve"> a</w:t>
      </w:r>
    </w:p>
    <w:p w:rsidR="009A5CD4" w:rsidRDefault="009A5CD4" w:rsidP="00766EEE">
      <w:pPr>
        <w:spacing w:line="276" w:lineRule="auto"/>
        <w:jc w:val="both"/>
      </w:pPr>
      <w:r>
        <w:t>………………………………………</w:t>
      </w:r>
      <w:r w:rsidR="00766EEE">
        <w:t>.</w:t>
      </w:r>
      <w:r>
        <w:t>……………………………</w:t>
      </w:r>
      <w:r w:rsidR="00766EEE">
        <w:t>…...</w:t>
      </w:r>
      <w:r w:rsidR="00DF380E">
        <w:t>...</w:t>
      </w:r>
      <w:r w:rsidR="00766EEE">
        <w:t xml:space="preserve"> s</w:t>
      </w:r>
      <w:r>
        <w:t>zerveze</w:t>
      </w:r>
      <w:r w:rsidR="005053CA">
        <w:t>t</w:t>
      </w:r>
      <w:r w:rsidR="00766EEE">
        <w:t xml:space="preserve"> </w:t>
      </w:r>
      <w:r w:rsidR="005053CA">
        <w:t>képviselője kérem, hogy a 202</w:t>
      </w:r>
      <w:r w:rsidR="00766EEE">
        <w:t>3</w:t>
      </w:r>
      <w:r>
        <w:t>. évi pályázaton való induláshoz a kerületi</w:t>
      </w:r>
      <w:r w:rsidR="00F94372">
        <w:t xml:space="preserve"> </w:t>
      </w:r>
      <w:r>
        <w:t>egyházak, felekezetek, vallási közösségek pénzügyi támogatásának rendjéről szóló 56/2004. (XII.21.) önkormányzati rendelet 7. § (5) bekezdése alapján a következő mellékletek csatolása alól mentesíteni szíveskedjék (a megfelelő aláhúzandó)</w:t>
      </w:r>
    </w:p>
    <w:p w:rsidR="009A5CD4" w:rsidRDefault="009A5CD4">
      <w:pPr>
        <w:jc w:val="both"/>
      </w:pPr>
    </w:p>
    <w:p w:rsidR="009A5CD4" w:rsidRDefault="009A5CD4" w:rsidP="00766EEE">
      <w:pPr>
        <w:numPr>
          <w:ilvl w:val="0"/>
          <w:numId w:val="1"/>
        </w:numPr>
        <w:spacing w:line="276" w:lineRule="auto"/>
        <w:jc w:val="both"/>
      </w:pPr>
      <w:r>
        <w:t>a pályázó szervezet banki aláírási kartonjának a bank által hitelesített, 30 napnál nem régebbi másolata,</w:t>
      </w:r>
    </w:p>
    <w:p w:rsidR="009A5CD4" w:rsidRDefault="009A5CD4" w:rsidP="00766EEE">
      <w:pPr>
        <w:numPr>
          <w:ilvl w:val="0"/>
          <w:numId w:val="1"/>
        </w:numPr>
        <w:spacing w:line="276" w:lineRule="auto"/>
        <w:jc w:val="both"/>
      </w:pPr>
      <w:r>
        <w:t>Budapest XVIII. kerületi egyházi nyilvántartás adatlapjának kitöltött példánya.</w:t>
      </w:r>
    </w:p>
    <w:p w:rsidR="009A5CD4" w:rsidRDefault="009A5CD4" w:rsidP="00766EEE">
      <w:pPr>
        <w:spacing w:line="276" w:lineRule="auto"/>
        <w:jc w:val="both"/>
      </w:pPr>
    </w:p>
    <w:p w:rsidR="009A5CD4" w:rsidRDefault="009A5CD4" w:rsidP="00766EEE">
      <w:pPr>
        <w:spacing w:line="276" w:lineRule="auto"/>
        <w:jc w:val="both"/>
      </w:pPr>
      <w:r>
        <w:t>Büntetőjogi felelősségem tudatában kijelentem, hogy a Budapest Főváros XVIII. kerület Pestszentlőrinc-Pestszentimre Önkormányzat Egyházi Pályázati Alapjából korábban már támogatásban részesültem, az ekkor benyújtott pályázatomhoz az előírt melléketeket hiánytalanul csatoltam, és adataimban a támogatás elnyerése óta változás nem történt.</w:t>
      </w:r>
    </w:p>
    <w:p w:rsidR="009A5CD4" w:rsidRDefault="009A5CD4" w:rsidP="00766EEE">
      <w:pPr>
        <w:spacing w:line="276" w:lineRule="auto"/>
      </w:pPr>
    </w:p>
    <w:p w:rsidR="00F94372" w:rsidRDefault="00F94372"/>
    <w:p w:rsidR="00F94372" w:rsidRDefault="00F94372"/>
    <w:p w:rsidR="00F94372" w:rsidRDefault="00F94372"/>
    <w:p w:rsidR="009A5CD4" w:rsidRDefault="009A5CD4">
      <w:r>
        <w:t>Budapest, ………………….</w:t>
      </w:r>
    </w:p>
    <w:p w:rsidR="009A5CD4" w:rsidRDefault="009A5CD4"/>
    <w:p w:rsidR="009A5CD4" w:rsidRDefault="009A5CD4"/>
    <w:p w:rsidR="009A5CD4" w:rsidRDefault="009A5CD4"/>
    <w:p w:rsidR="009A5CD4" w:rsidRDefault="009A5CD4"/>
    <w:p w:rsidR="009A5CD4" w:rsidRDefault="009A5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9A5CD4" w:rsidRDefault="009A5CD4">
      <w:pPr>
        <w:ind w:left="4956" w:firstLine="708"/>
      </w:pPr>
      <w:r>
        <w:t>szervezet képviselője</w:t>
      </w:r>
    </w:p>
    <w:p w:rsidR="009A5CD4" w:rsidRDefault="009A5CD4">
      <w:pPr>
        <w:ind w:left="4956" w:firstLine="708"/>
      </w:pPr>
    </w:p>
    <w:p w:rsidR="009A5CD4" w:rsidRDefault="009A5CD4">
      <w:pPr>
        <w:jc w:val="both"/>
      </w:pPr>
    </w:p>
    <w:p w:rsidR="009A5CD4" w:rsidRDefault="009A5CD4">
      <w:pPr>
        <w:jc w:val="both"/>
      </w:pPr>
    </w:p>
    <w:sectPr w:rsidR="009A5CD4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569959">
    <w:abstractNumId w:val="0"/>
  </w:num>
  <w:num w:numId="2" w16cid:durableId="175312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70"/>
    <w:rsid w:val="00197461"/>
    <w:rsid w:val="002C3070"/>
    <w:rsid w:val="005053CA"/>
    <w:rsid w:val="00766EEE"/>
    <w:rsid w:val="009A5CD4"/>
    <w:rsid w:val="009A7F19"/>
    <w:rsid w:val="00DF380E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68FF4"/>
  <w15:chartTrackingRefBased/>
  <w15:docId w15:val="{3E512A5A-6217-4DEC-87BF-305D991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kern w:val="1"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Schulz</dc:creator>
  <cp:keywords/>
  <dc:description/>
  <cp:lastModifiedBy>Szilvi</cp:lastModifiedBy>
  <cp:revision>2</cp:revision>
  <cp:lastPrinted>2017-02-28T13:17:00Z</cp:lastPrinted>
  <dcterms:created xsi:type="dcterms:W3CDTF">2023-01-11T18:27:00Z</dcterms:created>
  <dcterms:modified xsi:type="dcterms:W3CDTF">2023-01-11T18:27:00Z</dcterms:modified>
</cp:coreProperties>
</file>